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36D9" w14:textId="77777777" w:rsidR="00483113" w:rsidRDefault="0067775C">
      <w:pPr>
        <w:pStyle w:val="Title"/>
      </w:pPr>
      <w:r>
        <w:t>City</w:t>
      </w:r>
      <w:r>
        <w:rPr>
          <w:spacing w:val="-9"/>
        </w:rPr>
        <w:t xml:space="preserve"> </w:t>
      </w:r>
      <w:r>
        <w:t>of</w:t>
      </w:r>
      <w:r>
        <w:rPr>
          <w:spacing w:val="-8"/>
        </w:rPr>
        <w:t xml:space="preserve"> </w:t>
      </w:r>
      <w:r>
        <w:t>Grosse</w:t>
      </w:r>
      <w:r>
        <w:rPr>
          <w:spacing w:val="-6"/>
        </w:rPr>
        <w:t xml:space="preserve"> </w:t>
      </w:r>
      <w:r>
        <w:t>Pointe</w:t>
      </w:r>
      <w:r>
        <w:rPr>
          <w:spacing w:val="-8"/>
        </w:rPr>
        <w:t xml:space="preserve"> </w:t>
      </w:r>
      <w:r>
        <w:rPr>
          <w:spacing w:val="-4"/>
        </w:rPr>
        <w:t>Park</w:t>
      </w:r>
    </w:p>
    <w:p w14:paraId="7F7B36DA" w14:textId="157DBA76" w:rsidR="00483113" w:rsidRDefault="0067775C">
      <w:pPr>
        <w:spacing w:before="259" w:after="4" w:line="415" w:lineRule="auto"/>
        <w:ind w:left="1919" w:right="1856"/>
        <w:jc w:val="center"/>
        <w:rPr>
          <w:b/>
          <w:sz w:val="28"/>
        </w:rPr>
      </w:pPr>
      <w:r>
        <w:rPr>
          <w:b/>
          <w:sz w:val="28"/>
        </w:rPr>
        <w:t>Rules</w:t>
      </w:r>
      <w:r>
        <w:rPr>
          <w:b/>
          <w:spacing w:val="-4"/>
          <w:sz w:val="28"/>
        </w:rPr>
        <w:t xml:space="preserve"> </w:t>
      </w:r>
      <w:r>
        <w:rPr>
          <w:b/>
          <w:sz w:val="28"/>
        </w:rPr>
        <w:t>of</w:t>
      </w:r>
      <w:r>
        <w:rPr>
          <w:b/>
          <w:spacing w:val="-7"/>
          <w:sz w:val="28"/>
        </w:rPr>
        <w:t xml:space="preserve"> </w:t>
      </w:r>
      <w:r>
        <w:rPr>
          <w:b/>
          <w:sz w:val="28"/>
        </w:rPr>
        <w:t>the</w:t>
      </w:r>
      <w:r>
        <w:rPr>
          <w:b/>
          <w:spacing w:val="-4"/>
          <w:sz w:val="28"/>
        </w:rPr>
        <w:t xml:space="preserve"> </w:t>
      </w:r>
      <w:r>
        <w:rPr>
          <w:b/>
          <w:sz w:val="28"/>
        </w:rPr>
        <w:t>City</w:t>
      </w:r>
      <w:r>
        <w:rPr>
          <w:b/>
          <w:spacing w:val="-5"/>
          <w:sz w:val="28"/>
        </w:rPr>
        <w:t xml:space="preserve"> </w:t>
      </w:r>
      <w:r>
        <w:rPr>
          <w:b/>
          <w:sz w:val="28"/>
        </w:rPr>
        <w:t>Council</w:t>
      </w:r>
      <w:r>
        <w:rPr>
          <w:b/>
          <w:spacing w:val="-4"/>
          <w:sz w:val="28"/>
        </w:rPr>
        <w:t xml:space="preserve"> </w:t>
      </w:r>
      <w:r>
        <w:rPr>
          <w:b/>
          <w:sz w:val="28"/>
        </w:rPr>
        <w:t>and</w:t>
      </w:r>
      <w:r>
        <w:rPr>
          <w:b/>
          <w:spacing w:val="-4"/>
          <w:sz w:val="28"/>
        </w:rPr>
        <w:t xml:space="preserve"> </w:t>
      </w:r>
      <w:r>
        <w:rPr>
          <w:b/>
          <w:sz w:val="28"/>
        </w:rPr>
        <w:t>Code</w:t>
      </w:r>
      <w:r>
        <w:rPr>
          <w:b/>
          <w:spacing w:val="-4"/>
          <w:sz w:val="28"/>
        </w:rPr>
        <w:t xml:space="preserve"> </w:t>
      </w:r>
      <w:r>
        <w:rPr>
          <w:b/>
          <w:sz w:val="28"/>
        </w:rPr>
        <w:t>of</w:t>
      </w:r>
      <w:r>
        <w:rPr>
          <w:b/>
          <w:spacing w:val="-5"/>
          <w:sz w:val="28"/>
        </w:rPr>
        <w:t xml:space="preserve"> </w:t>
      </w:r>
      <w:r>
        <w:rPr>
          <w:b/>
          <w:sz w:val="28"/>
        </w:rPr>
        <w:t xml:space="preserve">Conduct Adopted: </w:t>
      </w:r>
      <w:r w:rsidR="00ED54E1">
        <w:rPr>
          <w:b/>
          <w:sz w:val="28"/>
        </w:rPr>
        <w:t xml:space="preserve"> January 12, 2026</w:t>
      </w:r>
    </w:p>
    <w:p w14:paraId="7F7B36DB" w14:textId="77777777" w:rsidR="00483113" w:rsidRDefault="0067775C">
      <w:pPr>
        <w:ind w:left="2580"/>
        <w:rPr>
          <w:sz w:val="20"/>
        </w:rPr>
      </w:pPr>
      <w:r>
        <w:rPr>
          <w:noProof/>
          <w:sz w:val="20"/>
        </w:rPr>
        <w:drawing>
          <wp:inline distT="0" distB="0" distL="0" distR="0" wp14:anchorId="7F7B3843" wp14:editId="7F7B3844">
            <wp:extent cx="3086508" cy="3086100"/>
            <wp:effectExtent l="0" t="0" r="0" b="0"/>
            <wp:docPr id="2" name="Image 2"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company name  Description automatically generated "/>
                    <pic:cNvPicPr/>
                  </pic:nvPicPr>
                  <pic:blipFill>
                    <a:blip r:embed="rId7" cstate="print"/>
                    <a:stretch>
                      <a:fillRect/>
                    </a:stretch>
                  </pic:blipFill>
                  <pic:spPr>
                    <a:xfrm>
                      <a:off x="0" y="0"/>
                      <a:ext cx="3086508" cy="3086100"/>
                    </a:xfrm>
                    <a:prstGeom prst="rect">
                      <a:avLst/>
                    </a:prstGeom>
                  </pic:spPr>
                </pic:pic>
              </a:graphicData>
            </a:graphic>
          </wp:inline>
        </w:drawing>
      </w:r>
    </w:p>
    <w:p w14:paraId="7F7B36DC" w14:textId="77777777" w:rsidR="00483113" w:rsidRDefault="00483113">
      <w:pPr>
        <w:pStyle w:val="BodyText"/>
        <w:rPr>
          <w:b/>
          <w:sz w:val="28"/>
        </w:rPr>
      </w:pPr>
    </w:p>
    <w:p w14:paraId="7F7B36DD" w14:textId="77777777" w:rsidR="00483113" w:rsidRDefault="00483113">
      <w:pPr>
        <w:pStyle w:val="BodyText"/>
        <w:spacing w:before="165"/>
        <w:rPr>
          <w:b/>
          <w:sz w:val="28"/>
        </w:rPr>
      </w:pPr>
    </w:p>
    <w:p w14:paraId="7F7B36DE" w14:textId="77777777" w:rsidR="00483113" w:rsidRDefault="0067775C">
      <w:pPr>
        <w:pStyle w:val="BodyText"/>
        <w:ind w:left="359"/>
      </w:pPr>
      <w:r>
        <w:t>Table</w:t>
      </w:r>
      <w:r>
        <w:rPr>
          <w:spacing w:val="-3"/>
        </w:rPr>
        <w:t xml:space="preserve"> </w:t>
      </w:r>
      <w:r>
        <w:t>of</w:t>
      </w:r>
      <w:r>
        <w:rPr>
          <w:spacing w:val="-1"/>
        </w:rPr>
        <w:t xml:space="preserve"> </w:t>
      </w:r>
      <w:r>
        <w:rPr>
          <w:spacing w:val="-2"/>
        </w:rPr>
        <w:t>Contents</w:t>
      </w:r>
    </w:p>
    <w:sdt>
      <w:sdtPr>
        <w:id w:val="-1504816680"/>
        <w:docPartObj>
          <w:docPartGallery w:val="Table of Contents"/>
          <w:docPartUnique/>
        </w:docPartObj>
      </w:sdtPr>
      <w:sdtEndPr/>
      <w:sdtContent>
        <w:p w14:paraId="7F7B36DF" w14:textId="77777777" w:rsidR="00483113" w:rsidRDefault="0067775C">
          <w:pPr>
            <w:pStyle w:val="TOC1"/>
            <w:tabs>
              <w:tab w:val="left" w:leader="dot" w:pos="9609"/>
            </w:tabs>
            <w:spacing w:before="19"/>
            <w:ind w:left="359"/>
          </w:pPr>
          <w:r>
            <w:t>Statement</w:t>
          </w:r>
          <w:r>
            <w:rPr>
              <w:spacing w:val="-7"/>
            </w:rPr>
            <w:t xml:space="preserve"> </w:t>
          </w:r>
          <w:r>
            <w:t>of</w:t>
          </w:r>
          <w:r>
            <w:rPr>
              <w:spacing w:val="-8"/>
            </w:rPr>
            <w:t xml:space="preserve"> </w:t>
          </w:r>
          <w:r>
            <w:t>Purpose,</w:t>
          </w:r>
          <w:r>
            <w:rPr>
              <w:spacing w:val="-7"/>
            </w:rPr>
            <w:t xml:space="preserve"> </w:t>
          </w:r>
          <w:r>
            <w:t>Council-Manager</w:t>
          </w:r>
          <w:r>
            <w:rPr>
              <w:spacing w:val="-5"/>
            </w:rPr>
            <w:t xml:space="preserve"> </w:t>
          </w:r>
          <w:r>
            <w:t>Government</w:t>
          </w:r>
          <w:r>
            <w:rPr>
              <w:spacing w:val="-7"/>
            </w:rPr>
            <w:t xml:space="preserve"> </w:t>
          </w:r>
          <w:r>
            <w:t>Explanation,</w:t>
          </w:r>
          <w:r>
            <w:rPr>
              <w:spacing w:val="-7"/>
            </w:rPr>
            <w:t xml:space="preserve"> </w:t>
          </w:r>
          <w:r>
            <w:t>&amp;</w:t>
          </w:r>
          <w:r>
            <w:rPr>
              <w:spacing w:val="-5"/>
            </w:rPr>
            <w:t xml:space="preserve"> </w:t>
          </w:r>
          <w:r>
            <w:t>Regular</w:t>
          </w:r>
          <w:r>
            <w:rPr>
              <w:spacing w:val="-6"/>
            </w:rPr>
            <w:t xml:space="preserve"> </w:t>
          </w:r>
          <w:r>
            <w:rPr>
              <w:spacing w:val="-2"/>
            </w:rPr>
            <w:t>Meetings</w:t>
          </w:r>
          <w:r>
            <w:tab/>
          </w:r>
          <w:r>
            <w:rPr>
              <w:spacing w:val="-10"/>
            </w:rPr>
            <w:t>2</w:t>
          </w:r>
        </w:p>
        <w:p w14:paraId="7F7B36E0" w14:textId="77777777" w:rsidR="00483113" w:rsidRDefault="0067775C">
          <w:pPr>
            <w:pStyle w:val="TOC1"/>
            <w:tabs>
              <w:tab w:val="left" w:leader="dot" w:pos="9609"/>
            </w:tabs>
            <w:spacing w:before="123"/>
          </w:pPr>
          <w:r>
            <w:t>Posting</w:t>
          </w:r>
          <w:r>
            <w:rPr>
              <w:spacing w:val="-7"/>
            </w:rPr>
            <w:t xml:space="preserve"> </w:t>
          </w:r>
          <w:r>
            <w:t>Requirements</w:t>
          </w:r>
          <w:r>
            <w:rPr>
              <w:spacing w:val="-4"/>
            </w:rPr>
            <w:t xml:space="preserve"> </w:t>
          </w:r>
          <w:r>
            <w:t>for</w:t>
          </w:r>
          <w:r>
            <w:rPr>
              <w:spacing w:val="-4"/>
            </w:rPr>
            <w:t xml:space="preserve"> </w:t>
          </w:r>
          <w:r>
            <w:t>Regular</w:t>
          </w:r>
          <w:r>
            <w:rPr>
              <w:spacing w:val="-4"/>
            </w:rPr>
            <w:t xml:space="preserve"> </w:t>
          </w:r>
          <w:r>
            <w:t>and</w:t>
          </w:r>
          <w:r>
            <w:rPr>
              <w:spacing w:val="-5"/>
            </w:rPr>
            <w:t xml:space="preserve"> </w:t>
          </w:r>
          <w:r>
            <w:t>Special</w:t>
          </w:r>
          <w:r>
            <w:rPr>
              <w:spacing w:val="-7"/>
            </w:rPr>
            <w:t xml:space="preserve"> </w:t>
          </w:r>
          <w:r>
            <w:t>Meetings</w:t>
          </w:r>
          <w:r>
            <w:rPr>
              <w:spacing w:val="-4"/>
            </w:rPr>
            <w:t xml:space="preserve"> </w:t>
          </w:r>
          <w:r>
            <w:t>&amp;</w:t>
          </w:r>
          <w:r>
            <w:rPr>
              <w:spacing w:val="-3"/>
            </w:rPr>
            <w:t xml:space="preserve"> </w:t>
          </w:r>
          <w:r>
            <w:t>Closed</w:t>
          </w:r>
          <w:r>
            <w:rPr>
              <w:spacing w:val="-6"/>
            </w:rPr>
            <w:t xml:space="preserve"> </w:t>
          </w:r>
          <w:r>
            <w:rPr>
              <w:spacing w:val="-2"/>
            </w:rPr>
            <w:t>Meetings</w:t>
          </w:r>
          <w:r>
            <w:tab/>
          </w:r>
          <w:r>
            <w:rPr>
              <w:spacing w:val="-10"/>
            </w:rPr>
            <w:t>4</w:t>
          </w:r>
        </w:p>
        <w:p w14:paraId="7F7B36E1" w14:textId="77777777" w:rsidR="00483113" w:rsidRDefault="0067775C">
          <w:pPr>
            <w:pStyle w:val="TOC1"/>
            <w:tabs>
              <w:tab w:val="left" w:leader="dot" w:pos="9609"/>
            </w:tabs>
          </w:pPr>
          <w:r>
            <w:t>Agenda,</w:t>
          </w:r>
          <w:r>
            <w:rPr>
              <w:spacing w:val="-6"/>
            </w:rPr>
            <w:t xml:space="preserve"> </w:t>
          </w:r>
          <w:r>
            <w:t>Setting</w:t>
          </w:r>
          <w:r>
            <w:rPr>
              <w:spacing w:val="-5"/>
            </w:rPr>
            <w:t xml:space="preserve"> </w:t>
          </w:r>
          <w:r>
            <w:t>an</w:t>
          </w:r>
          <w:r>
            <w:rPr>
              <w:spacing w:val="-5"/>
            </w:rPr>
            <w:t xml:space="preserve"> </w:t>
          </w:r>
          <w:r>
            <w:t>Agenda,</w:t>
          </w:r>
          <w:r>
            <w:rPr>
              <w:spacing w:val="-4"/>
            </w:rPr>
            <w:t xml:space="preserve"> </w:t>
          </w:r>
          <w:r>
            <w:t>Consent</w:t>
          </w:r>
          <w:r>
            <w:rPr>
              <w:spacing w:val="-3"/>
            </w:rPr>
            <w:t xml:space="preserve"> </w:t>
          </w:r>
          <w:r>
            <w:t>Agenda,</w:t>
          </w:r>
          <w:r>
            <w:rPr>
              <w:spacing w:val="-4"/>
            </w:rPr>
            <w:t xml:space="preserve"> </w:t>
          </w:r>
          <w:r>
            <w:t>Voting</w:t>
          </w:r>
          <w:r>
            <w:rPr>
              <w:spacing w:val="-7"/>
            </w:rPr>
            <w:t xml:space="preserve"> </w:t>
          </w:r>
          <w:r>
            <w:t>&amp;</w:t>
          </w:r>
          <w:r>
            <w:rPr>
              <w:spacing w:val="-6"/>
            </w:rPr>
            <w:t xml:space="preserve"> </w:t>
          </w:r>
          <w:r>
            <w:t>Discussion,</w:t>
          </w:r>
          <w:r>
            <w:rPr>
              <w:spacing w:val="-6"/>
            </w:rPr>
            <w:t xml:space="preserve"> </w:t>
          </w:r>
          <w:r>
            <w:t>Minutes</w:t>
          </w:r>
          <w:r>
            <w:rPr>
              <w:spacing w:val="-6"/>
            </w:rPr>
            <w:t xml:space="preserve"> </w:t>
          </w:r>
          <w:r>
            <w:t>&amp;</w:t>
          </w:r>
          <w:r>
            <w:rPr>
              <w:spacing w:val="-3"/>
            </w:rPr>
            <w:t xml:space="preserve"> </w:t>
          </w:r>
          <w:r>
            <w:t>Citizen</w:t>
          </w:r>
          <w:r>
            <w:rPr>
              <w:spacing w:val="-4"/>
            </w:rPr>
            <w:t xml:space="preserve"> </w:t>
          </w:r>
          <w:r>
            <w:rPr>
              <w:spacing w:val="-2"/>
            </w:rPr>
            <w:t>Participation</w:t>
          </w:r>
          <w:r>
            <w:tab/>
          </w:r>
          <w:r>
            <w:rPr>
              <w:spacing w:val="-10"/>
            </w:rPr>
            <w:t>5</w:t>
          </w:r>
        </w:p>
        <w:p w14:paraId="7F7B36E2" w14:textId="77777777" w:rsidR="00483113" w:rsidRDefault="0067775C">
          <w:pPr>
            <w:pStyle w:val="TOC1"/>
            <w:tabs>
              <w:tab w:val="left" w:leader="dot" w:pos="9609"/>
            </w:tabs>
            <w:spacing w:before="123"/>
          </w:pPr>
          <w:r>
            <w:t>Disorderly</w:t>
          </w:r>
          <w:r>
            <w:rPr>
              <w:spacing w:val="-6"/>
            </w:rPr>
            <w:t xml:space="preserve"> </w:t>
          </w:r>
          <w:r>
            <w:t>Conduct</w:t>
          </w:r>
          <w:r>
            <w:rPr>
              <w:spacing w:val="-7"/>
            </w:rPr>
            <w:t xml:space="preserve"> </w:t>
          </w:r>
          <w:r>
            <w:t>&amp;</w:t>
          </w:r>
          <w:r>
            <w:rPr>
              <w:spacing w:val="-4"/>
            </w:rPr>
            <w:t xml:space="preserve"> </w:t>
          </w:r>
          <w:r>
            <w:t>Committee</w:t>
          </w:r>
          <w:r>
            <w:rPr>
              <w:spacing w:val="-3"/>
            </w:rPr>
            <w:t xml:space="preserve"> </w:t>
          </w:r>
          <w:r>
            <w:rPr>
              <w:spacing w:val="-2"/>
            </w:rPr>
            <w:t>Assignments</w:t>
          </w:r>
          <w:r>
            <w:tab/>
          </w:r>
          <w:r>
            <w:rPr>
              <w:spacing w:val="-10"/>
            </w:rPr>
            <w:t>8</w:t>
          </w:r>
        </w:p>
        <w:p w14:paraId="7F7B36E3" w14:textId="77777777" w:rsidR="00483113" w:rsidRDefault="0067775C">
          <w:pPr>
            <w:pStyle w:val="TOC1"/>
            <w:tabs>
              <w:tab w:val="left" w:leader="dot" w:pos="9609"/>
            </w:tabs>
          </w:pPr>
          <w:r>
            <w:t>City</w:t>
          </w:r>
          <w:r>
            <w:rPr>
              <w:spacing w:val="-3"/>
            </w:rPr>
            <w:t xml:space="preserve"> </w:t>
          </w:r>
          <w:r>
            <w:t>of</w:t>
          </w:r>
          <w:r>
            <w:rPr>
              <w:spacing w:val="-2"/>
            </w:rPr>
            <w:t xml:space="preserve"> </w:t>
          </w:r>
          <w:r>
            <w:t>Grosse</w:t>
          </w:r>
          <w:r>
            <w:rPr>
              <w:spacing w:val="-4"/>
            </w:rPr>
            <w:t xml:space="preserve"> </w:t>
          </w:r>
          <w:r>
            <w:t>Pointe</w:t>
          </w:r>
          <w:r>
            <w:rPr>
              <w:spacing w:val="-4"/>
            </w:rPr>
            <w:t xml:space="preserve"> </w:t>
          </w:r>
          <w:r>
            <w:t>Park</w:t>
          </w:r>
          <w:r>
            <w:rPr>
              <w:spacing w:val="-4"/>
            </w:rPr>
            <w:t xml:space="preserve"> </w:t>
          </w:r>
          <w:r>
            <w:t>Council</w:t>
          </w:r>
          <w:r>
            <w:rPr>
              <w:spacing w:val="-2"/>
            </w:rPr>
            <w:t xml:space="preserve"> </w:t>
          </w:r>
          <w:r>
            <w:t>Code</w:t>
          </w:r>
          <w:r>
            <w:rPr>
              <w:spacing w:val="-4"/>
            </w:rPr>
            <w:t xml:space="preserve"> </w:t>
          </w:r>
          <w:r>
            <w:t>of</w:t>
          </w:r>
          <w:r>
            <w:rPr>
              <w:spacing w:val="-1"/>
            </w:rPr>
            <w:t xml:space="preserve"> </w:t>
          </w:r>
          <w:r>
            <w:rPr>
              <w:spacing w:val="-2"/>
            </w:rPr>
            <w:t>Conduct</w:t>
          </w:r>
          <w:r>
            <w:tab/>
          </w:r>
          <w:r>
            <w:rPr>
              <w:spacing w:val="-10"/>
            </w:rPr>
            <w:t>9</w:t>
          </w:r>
        </w:p>
        <w:p w14:paraId="7F7B36E4" w14:textId="77777777" w:rsidR="00483113" w:rsidRDefault="0067775C">
          <w:pPr>
            <w:pStyle w:val="TOC1"/>
            <w:tabs>
              <w:tab w:val="left" w:leader="dot" w:pos="9609"/>
            </w:tabs>
            <w:spacing w:before="121"/>
          </w:pPr>
          <w:r>
            <w:t>Public</w:t>
          </w:r>
          <w:r>
            <w:rPr>
              <w:spacing w:val="-4"/>
            </w:rPr>
            <w:t xml:space="preserve"> </w:t>
          </w:r>
          <w:r>
            <w:t>Relations,</w:t>
          </w:r>
          <w:r>
            <w:rPr>
              <w:spacing w:val="-6"/>
            </w:rPr>
            <w:t xml:space="preserve"> </w:t>
          </w:r>
          <w:r>
            <w:t>City</w:t>
          </w:r>
          <w:r>
            <w:rPr>
              <w:spacing w:val="-3"/>
            </w:rPr>
            <w:t xml:space="preserve"> </w:t>
          </w:r>
          <w:r>
            <w:t>Council</w:t>
          </w:r>
          <w:r>
            <w:rPr>
              <w:spacing w:val="-4"/>
            </w:rPr>
            <w:t xml:space="preserve"> </w:t>
          </w:r>
          <w:r>
            <w:t>Relations</w:t>
          </w:r>
          <w:r>
            <w:rPr>
              <w:spacing w:val="-6"/>
            </w:rPr>
            <w:t xml:space="preserve"> </w:t>
          </w:r>
          <w:r>
            <w:t>with</w:t>
          </w:r>
          <w:r>
            <w:rPr>
              <w:spacing w:val="-5"/>
            </w:rPr>
            <w:t xml:space="preserve"> </w:t>
          </w:r>
          <w:r>
            <w:t>City</w:t>
          </w:r>
          <w:r>
            <w:rPr>
              <w:spacing w:val="-2"/>
            </w:rPr>
            <w:t xml:space="preserve"> Staff/Officials</w:t>
          </w:r>
          <w:r>
            <w:tab/>
          </w:r>
          <w:r>
            <w:rPr>
              <w:spacing w:val="-10"/>
            </w:rPr>
            <w:t>9</w:t>
          </w:r>
        </w:p>
        <w:p w14:paraId="7F7B36E5" w14:textId="77777777" w:rsidR="00483113" w:rsidRDefault="00483113">
          <w:pPr>
            <w:pStyle w:val="TOC1"/>
            <w:tabs>
              <w:tab w:val="left" w:leader="dot" w:pos="9497"/>
            </w:tabs>
            <w:spacing w:before="122"/>
          </w:pPr>
          <w:hyperlink w:anchor="_TOC_250002" w:history="1">
            <w:r>
              <w:t>Council</w:t>
            </w:r>
            <w:r>
              <w:rPr>
                <w:spacing w:val="-4"/>
              </w:rPr>
              <w:t xml:space="preserve"> </w:t>
            </w:r>
            <w:r>
              <w:t>Conduct</w:t>
            </w:r>
            <w:r>
              <w:rPr>
                <w:spacing w:val="-2"/>
              </w:rPr>
              <w:t xml:space="preserve"> </w:t>
            </w:r>
            <w:r>
              <w:t>with</w:t>
            </w:r>
            <w:r>
              <w:rPr>
                <w:spacing w:val="-4"/>
              </w:rPr>
              <w:t xml:space="preserve"> </w:t>
            </w:r>
            <w:r>
              <w:t>One</w:t>
            </w:r>
            <w:r>
              <w:rPr>
                <w:spacing w:val="-6"/>
              </w:rPr>
              <w:t xml:space="preserve"> </w:t>
            </w:r>
            <w:r>
              <w:rPr>
                <w:spacing w:val="-2"/>
              </w:rPr>
              <w:t>Another</w:t>
            </w:r>
            <w:r>
              <w:tab/>
            </w:r>
            <w:r>
              <w:rPr>
                <w:spacing w:val="-5"/>
              </w:rPr>
              <w:t>11</w:t>
            </w:r>
          </w:hyperlink>
        </w:p>
        <w:p w14:paraId="7F7B36E6" w14:textId="77777777" w:rsidR="00483113" w:rsidRDefault="0067775C">
          <w:pPr>
            <w:pStyle w:val="TOC1"/>
            <w:tabs>
              <w:tab w:val="left" w:leader="dot" w:pos="9497"/>
            </w:tabs>
            <w:spacing w:before="121" w:line="360" w:lineRule="auto"/>
            <w:ind w:right="355"/>
          </w:pPr>
          <w:r>
            <w:t>City Council Relationship with City Commissions and Committees, &amp; Council Member Representation to Other</w:t>
          </w:r>
          <w:r>
            <w:rPr>
              <w:spacing w:val="-4"/>
            </w:rPr>
            <w:t xml:space="preserve"> </w:t>
          </w:r>
          <w:r>
            <w:t>Agencies</w:t>
          </w:r>
          <w:r>
            <w:rPr>
              <w:spacing w:val="-3"/>
            </w:rPr>
            <w:t xml:space="preserve"> </w:t>
          </w:r>
          <w:r>
            <w:t>and</w:t>
          </w:r>
          <w:r>
            <w:rPr>
              <w:spacing w:val="-3"/>
            </w:rPr>
            <w:t xml:space="preserve"> </w:t>
          </w:r>
          <w:r>
            <w:rPr>
              <w:spacing w:val="-2"/>
            </w:rPr>
            <w:t>Groups</w:t>
          </w:r>
          <w:r>
            <w:tab/>
          </w:r>
          <w:r>
            <w:rPr>
              <w:spacing w:val="-5"/>
            </w:rPr>
            <w:t>12</w:t>
          </w:r>
        </w:p>
        <w:p w14:paraId="7F7B36E7" w14:textId="77777777" w:rsidR="00483113" w:rsidRDefault="00483113">
          <w:pPr>
            <w:pStyle w:val="TOC1"/>
            <w:tabs>
              <w:tab w:val="left" w:leader="dot" w:pos="9497"/>
            </w:tabs>
            <w:spacing w:before="0"/>
          </w:pPr>
          <w:hyperlink w:anchor="_TOC_250001" w:history="1">
            <w:r>
              <w:t>General</w:t>
            </w:r>
            <w:r>
              <w:rPr>
                <w:spacing w:val="-7"/>
              </w:rPr>
              <w:t xml:space="preserve"> </w:t>
            </w:r>
            <w:r>
              <w:rPr>
                <w:spacing w:val="-2"/>
              </w:rPr>
              <w:t>Provisions</w:t>
            </w:r>
            <w:r>
              <w:tab/>
            </w:r>
            <w:r>
              <w:rPr>
                <w:spacing w:val="-5"/>
              </w:rPr>
              <w:t>12</w:t>
            </w:r>
          </w:hyperlink>
        </w:p>
        <w:p w14:paraId="7F7B36E8" w14:textId="77777777" w:rsidR="00483113" w:rsidRDefault="0067775C">
          <w:pPr>
            <w:pStyle w:val="TOC1"/>
            <w:tabs>
              <w:tab w:val="left" w:leader="dot" w:pos="9497"/>
            </w:tabs>
            <w:spacing w:before="135"/>
          </w:pPr>
          <w:r>
            <w:t>Compliance</w:t>
          </w:r>
          <w:r>
            <w:rPr>
              <w:spacing w:val="-4"/>
            </w:rPr>
            <w:t xml:space="preserve"> </w:t>
          </w:r>
          <w:r>
            <w:t>and</w:t>
          </w:r>
          <w:r>
            <w:rPr>
              <w:spacing w:val="-5"/>
            </w:rPr>
            <w:t xml:space="preserve"> </w:t>
          </w:r>
          <w:r>
            <w:rPr>
              <w:spacing w:val="-2"/>
            </w:rPr>
            <w:t>Enforcement</w:t>
          </w:r>
          <w:r>
            <w:tab/>
          </w:r>
          <w:r>
            <w:rPr>
              <w:spacing w:val="-5"/>
            </w:rPr>
            <w:t>13</w:t>
          </w:r>
        </w:p>
        <w:p w14:paraId="7F7B36E9" w14:textId="77777777" w:rsidR="00483113" w:rsidRDefault="0067775C">
          <w:pPr>
            <w:pStyle w:val="TOC1"/>
            <w:tabs>
              <w:tab w:val="left" w:leader="dot" w:pos="9494"/>
            </w:tabs>
            <w:spacing w:before="135"/>
          </w:pPr>
          <w:r>
            <w:t>Robert’s</w:t>
          </w:r>
          <w:r>
            <w:rPr>
              <w:spacing w:val="-5"/>
            </w:rPr>
            <w:t xml:space="preserve"> </w:t>
          </w:r>
          <w:r>
            <w:t>Rules</w:t>
          </w:r>
          <w:r>
            <w:rPr>
              <w:spacing w:val="-3"/>
            </w:rPr>
            <w:t xml:space="preserve"> </w:t>
          </w:r>
          <w:r>
            <w:t>of</w:t>
          </w:r>
          <w:r>
            <w:rPr>
              <w:spacing w:val="-4"/>
            </w:rPr>
            <w:t xml:space="preserve"> </w:t>
          </w:r>
          <w:r>
            <w:t>Order</w:t>
          </w:r>
          <w:r>
            <w:rPr>
              <w:spacing w:val="-5"/>
            </w:rPr>
            <w:t xml:space="preserve"> </w:t>
          </w:r>
          <w:r>
            <w:t>Reference</w:t>
          </w:r>
          <w:r>
            <w:rPr>
              <w:spacing w:val="-4"/>
            </w:rPr>
            <w:t xml:space="preserve"> </w:t>
          </w:r>
          <w:r>
            <w:rPr>
              <w:spacing w:val="-2"/>
            </w:rPr>
            <w:t>Sheet</w:t>
          </w:r>
          <w:r>
            <w:tab/>
          </w:r>
          <w:r>
            <w:rPr>
              <w:spacing w:val="-7"/>
            </w:rPr>
            <w:t>14</w:t>
          </w:r>
        </w:p>
        <w:p w14:paraId="7F7B36EA" w14:textId="77777777" w:rsidR="00483113" w:rsidRDefault="00483113">
          <w:pPr>
            <w:pStyle w:val="TOC1"/>
            <w:tabs>
              <w:tab w:val="left" w:leader="dot" w:pos="9410"/>
            </w:tabs>
            <w:spacing w:before="132"/>
          </w:pPr>
          <w:hyperlink w:anchor="_TOC_250000" w:history="1">
            <w:r>
              <w:rPr>
                <w:spacing w:val="-2"/>
              </w:rPr>
              <w:t>References</w:t>
            </w:r>
            <w:r>
              <w:tab/>
            </w:r>
            <w:r>
              <w:rPr>
                <w:spacing w:val="-5"/>
              </w:rPr>
              <w:t>16</w:t>
            </w:r>
          </w:hyperlink>
        </w:p>
      </w:sdtContent>
    </w:sdt>
    <w:p w14:paraId="7F7B36EB" w14:textId="77777777" w:rsidR="00483113" w:rsidRDefault="00483113">
      <w:pPr>
        <w:pStyle w:val="TOC1"/>
        <w:sectPr w:rsidR="00483113">
          <w:footerReference w:type="default" r:id="rId8"/>
          <w:type w:val="continuous"/>
          <w:pgSz w:w="12240" w:h="15840"/>
          <w:pgMar w:top="1420" w:right="1080" w:bottom="1120" w:left="1080" w:header="0" w:footer="930" w:gutter="0"/>
          <w:pgNumType w:start="1"/>
          <w:cols w:space="720"/>
        </w:sectPr>
      </w:pPr>
    </w:p>
    <w:p w14:paraId="7F7B36EC" w14:textId="77777777" w:rsidR="00483113" w:rsidRDefault="0067775C">
      <w:pPr>
        <w:spacing w:before="39"/>
        <w:ind w:left="360"/>
        <w:rPr>
          <w:b/>
        </w:rPr>
      </w:pPr>
      <w:r>
        <w:rPr>
          <w:b/>
          <w:u w:val="single"/>
        </w:rPr>
        <w:lastRenderedPageBreak/>
        <w:t>Statement</w:t>
      </w:r>
      <w:r>
        <w:rPr>
          <w:b/>
          <w:spacing w:val="-3"/>
          <w:u w:val="single"/>
        </w:rPr>
        <w:t xml:space="preserve"> </w:t>
      </w:r>
      <w:r>
        <w:rPr>
          <w:b/>
          <w:u w:val="single"/>
        </w:rPr>
        <w:t>of</w:t>
      </w:r>
      <w:r>
        <w:rPr>
          <w:b/>
          <w:spacing w:val="-2"/>
          <w:u w:val="single"/>
        </w:rPr>
        <w:t xml:space="preserve"> Purpose</w:t>
      </w:r>
    </w:p>
    <w:p w14:paraId="7F7B36ED" w14:textId="77777777" w:rsidR="00483113" w:rsidRDefault="0067775C">
      <w:pPr>
        <w:pStyle w:val="BodyText"/>
        <w:spacing w:before="135" w:line="276" w:lineRule="auto"/>
        <w:ind w:left="360" w:right="355"/>
      </w:pPr>
      <w:r>
        <w:t>The</w:t>
      </w:r>
      <w:r>
        <w:rPr>
          <w:spacing w:val="-1"/>
        </w:rPr>
        <w:t xml:space="preserve"> </w:t>
      </w:r>
      <w:r>
        <w:t>residents</w:t>
      </w:r>
      <w:r>
        <w:rPr>
          <w:spacing w:val="-2"/>
        </w:rPr>
        <w:t xml:space="preserve"> </w:t>
      </w:r>
      <w:r>
        <w:t>and</w:t>
      </w:r>
      <w:r>
        <w:rPr>
          <w:spacing w:val="-3"/>
        </w:rPr>
        <w:t xml:space="preserve"> </w:t>
      </w:r>
      <w:r>
        <w:t>businesses</w:t>
      </w:r>
      <w:r>
        <w:rPr>
          <w:spacing w:val="-2"/>
        </w:rPr>
        <w:t xml:space="preserve"> </w:t>
      </w:r>
      <w:r>
        <w:t>of</w:t>
      </w:r>
      <w:r>
        <w:rPr>
          <w:spacing w:val="-4"/>
        </w:rPr>
        <w:t xml:space="preserve"> </w:t>
      </w:r>
      <w:r>
        <w:t>Grosse</w:t>
      </w:r>
      <w:r>
        <w:rPr>
          <w:spacing w:val="-4"/>
        </w:rPr>
        <w:t xml:space="preserve"> </w:t>
      </w:r>
      <w:r>
        <w:t>Pointe</w:t>
      </w:r>
      <w:r>
        <w:rPr>
          <w:spacing w:val="-4"/>
        </w:rPr>
        <w:t xml:space="preserve"> </w:t>
      </w:r>
      <w:r>
        <w:t>Park</w:t>
      </w:r>
      <w:r>
        <w:rPr>
          <w:spacing w:val="-1"/>
        </w:rPr>
        <w:t xml:space="preserve"> </w:t>
      </w:r>
      <w:r>
        <w:t>are</w:t>
      </w:r>
      <w:r>
        <w:rPr>
          <w:spacing w:val="-1"/>
        </w:rPr>
        <w:t xml:space="preserve"> </w:t>
      </w:r>
      <w:r>
        <w:t>entitled</w:t>
      </w:r>
      <w:r>
        <w:rPr>
          <w:spacing w:val="-3"/>
        </w:rPr>
        <w:t xml:space="preserve"> </w:t>
      </w:r>
      <w:r>
        <w:t>to</w:t>
      </w:r>
      <w:r>
        <w:rPr>
          <w:spacing w:val="-1"/>
        </w:rPr>
        <w:t xml:space="preserve"> </w:t>
      </w:r>
      <w:r>
        <w:t>have</w:t>
      </w:r>
      <w:r>
        <w:rPr>
          <w:spacing w:val="-1"/>
        </w:rPr>
        <w:t xml:space="preserve"> </w:t>
      </w:r>
      <w:r>
        <w:t>a</w:t>
      </w:r>
      <w:r>
        <w:rPr>
          <w:spacing w:val="-4"/>
        </w:rPr>
        <w:t xml:space="preserve"> </w:t>
      </w:r>
      <w:r>
        <w:t>fair,</w:t>
      </w:r>
      <w:r>
        <w:rPr>
          <w:spacing w:val="-4"/>
        </w:rPr>
        <w:t xml:space="preserve"> </w:t>
      </w:r>
      <w:r>
        <w:t>ethical,</w:t>
      </w:r>
      <w:r>
        <w:rPr>
          <w:spacing w:val="-2"/>
        </w:rPr>
        <w:t xml:space="preserve"> </w:t>
      </w:r>
      <w:r>
        <w:t>and</w:t>
      </w:r>
      <w:r>
        <w:rPr>
          <w:spacing w:val="-3"/>
        </w:rPr>
        <w:t xml:space="preserve"> </w:t>
      </w:r>
      <w:r>
        <w:t xml:space="preserve">accountable municipal government which has earned the public’s full confidence </w:t>
      </w:r>
      <w:proofErr w:type="gramStart"/>
      <w:r>
        <w:t>for</w:t>
      </w:r>
      <w:proofErr w:type="gramEnd"/>
      <w:r>
        <w:t xml:space="preserve"> integrity. The City of Grosse Pointe Park’s strong desire to fulfill this mission requires that:</w:t>
      </w:r>
    </w:p>
    <w:p w14:paraId="7F7B36EE" w14:textId="77777777" w:rsidR="00483113" w:rsidRDefault="0067775C">
      <w:pPr>
        <w:pStyle w:val="ListParagraph"/>
        <w:numPr>
          <w:ilvl w:val="0"/>
          <w:numId w:val="16"/>
        </w:numPr>
        <w:tabs>
          <w:tab w:val="left" w:pos="1080"/>
        </w:tabs>
        <w:spacing w:before="199" w:line="276" w:lineRule="auto"/>
        <w:ind w:right="646"/>
      </w:pPr>
      <w:proofErr w:type="gramStart"/>
      <w:r>
        <w:t>public</w:t>
      </w:r>
      <w:proofErr w:type="gramEnd"/>
      <w:r>
        <w:rPr>
          <w:spacing w:val="-2"/>
        </w:rPr>
        <w:t xml:space="preserve"> </w:t>
      </w:r>
      <w:r>
        <w:t>officials,</w:t>
      </w:r>
      <w:r>
        <w:rPr>
          <w:spacing w:val="-2"/>
        </w:rPr>
        <w:t xml:space="preserve"> </w:t>
      </w:r>
      <w:r>
        <w:t>both</w:t>
      </w:r>
      <w:r>
        <w:rPr>
          <w:spacing w:val="-5"/>
        </w:rPr>
        <w:t xml:space="preserve"> </w:t>
      </w:r>
      <w:r>
        <w:t>elected</w:t>
      </w:r>
      <w:r>
        <w:rPr>
          <w:spacing w:val="-3"/>
        </w:rPr>
        <w:t xml:space="preserve"> </w:t>
      </w:r>
      <w:r>
        <w:t>and</w:t>
      </w:r>
      <w:r>
        <w:rPr>
          <w:spacing w:val="-3"/>
        </w:rPr>
        <w:t xml:space="preserve"> </w:t>
      </w:r>
      <w:r>
        <w:t>appointed,</w:t>
      </w:r>
      <w:r>
        <w:rPr>
          <w:spacing w:val="-4"/>
        </w:rPr>
        <w:t xml:space="preserve"> </w:t>
      </w:r>
      <w:r>
        <w:t>comply</w:t>
      </w:r>
      <w:r>
        <w:rPr>
          <w:spacing w:val="-3"/>
        </w:rPr>
        <w:t xml:space="preserve"> </w:t>
      </w:r>
      <w:r>
        <w:t>with</w:t>
      </w:r>
      <w:r>
        <w:rPr>
          <w:spacing w:val="-3"/>
        </w:rPr>
        <w:t xml:space="preserve"> </w:t>
      </w:r>
      <w:r>
        <w:t>both</w:t>
      </w:r>
      <w:r>
        <w:rPr>
          <w:spacing w:val="-5"/>
        </w:rPr>
        <w:t xml:space="preserve"> </w:t>
      </w:r>
      <w:r>
        <w:t>the</w:t>
      </w:r>
      <w:r>
        <w:rPr>
          <w:spacing w:val="-1"/>
        </w:rPr>
        <w:t xml:space="preserve"> </w:t>
      </w:r>
      <w:r>
        <w:t>letter</w:t>
      </w:r>
      <w:r>
        <w:rPr>
          <w:spacing w:val="-4"/>
        </w:rPr>
        <w:t xml:space="preserve"> </w:t>
      </w:r>
      <w:r>
        <w:t>and</w:t>
      </w:r>
      <w:r>
        <w:rPr>
          <w:spacing w:val="-3"/>
        </w:rPr>
        <w:t xml:space="preserve"> </w:t>
      </w:r>
      <w:r>
        <w:t>spirit</w:t>
      </w:r>
      <w:r>
        <w:rPr>
          <w:spacing w:val="-1"/>
        </w:rPr>
        <w:t xml:space="preserve"> </w:t>
      </w:r>
      <w:r>
        <w:t>of</w:t>
      </w:r>
      <w:r>
        <w:rPr>
          <w:spacing w:val="-4"/>
        </w:rPr>
        <w:t xml:space="preserve"> </w:t>
      </w:r>
      <w:r>
        <w:t>the</w:t>
      </w:r>
      <w:r>
        <w:rPr>
          <w:spacing w:val="-1"/>
        </w:rPr>
        <w:t xml:space="preserve"> </w:t>
      </w:r>
      <w:r>
        <w:t>laws and policies affecting the operations of government.</w:t>
      </w:r>
    </w:p>
    <w:p w14:paraId="7F7B36EF" w14:textId="77777777" w:rsidR="00483113" w:rsidRDefault="0067775C">
      <w:pPr>
        <w:pStyle w:val="ListParagraph"/>
        <w:numPr>
          <w:ilvl w:val="0"/>
          <w:numId w:val="16"/>
        </w:numPr>
        <w:tabs>
          <w:tab w:val="left" w:pos="1079"/>
        </w:tabs>
        <w:spacing w:line="280" w:lineRule="exact"/>
        <w:ind w:left="1079" w:hanging="360"/>
      </w:pPr>
      <w:r>
        <w:t>public</w:t>
      </w:r>
      <w:r>
        <w:rPr>
          <w:spacing w:val="-7"/>
        </w:rPr>
        <w:t xml:space="preserve"> </w:t>
      </w:r>
      <w:r>
        <w:t>officials</w:t>
      </w:r>
      <w:r>
        <w:rPr>
          <w:spacing w:val="-4"/>
        </w:rPr>
        <w:t xml:space="preserve"> </w:t>
      </w:r>
      <w:proofErr w:type="gramStart"/>
      <w:r>
        <w:t>be</w:t>
      </w:r>
      <w:proofErr w:type="gramEnd"/>
      <w:r>
        <w:rPr>
          <w:spacing w:val="-7"/>
        </w:rPr>
        <w:t xml:space="preserve"> </w:t>
      </w:r>
      <w:r>
        <w:t>independent,</w:t>
      </w:r>
      <w:r>
        <w:rPr>
          <w:spacing w:val="-4"/>
        </w:rPr>
        <w:t xml:space="preserve"> </w:t>
      </w:r>
      <w:r>
        <w:t>impartial,</w:t>
      </w:r>
      <w:r>
        <w:rPr>
          <w:spacing w:val="-5"/>
        </w:rPr>
        <w:t xml:space="preserve"> </w:t>
      </w:r>
      <w:r>
        <w:t>and</w:t>
      </w:r>
      <w:r>
        <w:rPr>
          <w:spacing w:val="-5"/>
        </w:rPr>
        <w:t xml:space="preserve"> </w:t>
      </w:r>
      <w:r>
        <w:t>fair</w:t>
      </w:r>
      <w:r>
        <w:rPr>
          <w:spacing w:val="-7"/>
        </w:rPr>
        <w:t xml:space="preserve"> </w:t>
      </w:r>
      <w:r>
        <w:t>in</w:t>
      </w:r>
      <w:r>
        <w:rPr>
          <w:spacing w:val="-5"/>
        </w:rPr>
        <w:t xml:space="preserve"> </w:t>
      </w:r>
      <w:r>
        <w:t>their</w:t>
      </w:r>
      <w:r>
        <w:rPr>
          <w:spacing w:val="-4"/>
        </w:rPr>
        <w:t xml:space="preserve"> </w:t>
      </w:r>
      <w:r>
        <w:t>judgment</w:t>
      </w:r>
      <w:r>
        <w:rPr>
          <w:spacing w:val="-4"/>
        </w:rPr>
        <w:t xml:space="preserve"> </w:t>
      </w:r>
      <w:r>
        <w:t>and</w:t>
      </w:r>
      <w:r>
        <w:rPr>
          <w:spacing w:val="-5"/>
        </w:rPr>
        <w:t xml:space="preserve"> </w:t>
      </w:r>
      <w:r>
        <w:rPr>
          <w:spacing w:val="-2"/>
        </w:rPr>
        <w:t>actions.</w:t>
      </w:r>
    </w:p>
    <w:p w14:paraId="7F7B36F0" w14:textId="77777777" w:rsidR="00483113" w:rsidRDefault="0067775C">
      <w:pPr>
        <w:pStyle w:val="ListParagraph"/>
        <w:numPr>
          <w:ilvl w:val="0"/>
          <w:numId w:val="16"/>
        </w:numPr>
        <w:tabs>
          <w:tab w:val="left" w:pos="1079"/>
        </w:tabs>
        <w:spacing w:before="41"/>
        <w:ind w:left="1079" w:hanging="360"/>
      </w:pPr>
      <w:r>
        <w:t>public</w:t>
      </w:r>
      <w:r>
        <w:rPr>
          <w:spacing w:val="-4"/>
        </w:rPr>
        <w:t xml:space="preserve"> </w:t>
      </w:r>
      <w:proofErr w:type="gramStart"/>
      <w:r>
        <w:t>office</w:t>
      </w:r>
      <w:proofErr w:type="gramEnd"/>
      <w:r>
        <w:rPr>
          <w:spacing w:val="-4"/>
        </w:rPr>
        <w:t xml:space="preserve"> </w:t>
      </w:r>
      <w:r>
        <w:t>be</w:t>
      </w:r>
      <w:r>
        <w:rPr>
          <w:spacing w:val="-2"/>
        </w:rPr>
        <w:t xml:space="preserve"> </w:t>
      </w:r>
      <w:r>
        <w:t>used</w:t>
      </w:r>
      <w:r>
        <w:rPr>
          <w:spacing w:val="-6"/>
        </w:rPr>
        <w:t xml:space="preserve"> </w:t>
      </w:r>
      <w:r>
        <w:t>for</w:t>
      </w:r>
      <w:r>
        <w:rPr>
          <w:spacing w:val="-5"/>
        </w:rPr>
        <w:t xml:space="preserve"> </w:t>
      </w:r>
      <w:r>
        <w:t>the</w:t>
      </w:r>
      <w:r>
        <w:rPr>
          <w:spacing w:val="-2"/>
        </w:rPr>
        <w:t xml:space="preserve"> </w:t>
      </w:r>
      <w:r>
        <w:t>public</w:t>
      </w:r>
      <w:r>
        <w:rPr>
          <w:spacing w:val="-3"/>
        </w:rPr>
        <w:t xml:space="preserve"> </w:t>
      </w:r>
      <w:r>
        <w:t>good,</w:t>
      </w:r>
      <w:r>
        <w:rPr>
          <w:spacing w:val="-3"/>
        </w:rPr>
        <w:t xml:space="preserve"> </w:t>
      </w:r>
      <w:r>
        <w:t>not</w:t>
      </w:r>
      <w:r>
        <w:rPr>
          <w:spacing w:val="-2"/>
        </w:rPr>
        <w:t xml:space="preserve"> </w:t>
      </w:r>
      <w:r>
        <w:t>for</w:t>
      </w:r>
      <w:r>
        <w:rPr>
          <w:spacing w:val="-3"/>
        </w:rPr>
        <w:t xml:space="preserve"> </w:t>
      </w:r>
      <w:r>
        <w:t>personal</w:t>
      </w:r>
      <w:r>
        <w:rPr>
          <w:spacing w:val="-3"/>
        </w:rPr>
        <w:t xml:space="preserve"> </w:t>
      </w:r>
      <w:r>
        <w:t>gain;</w:t>
      </w:r>
      <w:r>
        <w:rPr>
          <w:spacing w:val="-2"/>
        </w:rPr>
        <w:t xml:space="preserve"> </w:t>
      </w:r>
      <w:r>
        <w:rPr>
          <w:spacing w:val="-5"/>
        </w:rPr>
        <w:t>and</w:t>
      </w:r>
    </w:p>
    <w:p w14:paraId="7F7B36F1" w14:textId="77777777" w:rsidR="00483113" w:rsidRDefault="0067775C">
      <w:pPr>
        <w:pStyle w:val="ListParagraph"/>
        <w:numPr>
          <w:ilvl w:val="0"/>
          <w:numId w:val="16"/>
        </w:numPr>
        <w:tabs>
          <w:tab w:val="left" w:pos="1080"/>
        </w:tabs>
        <w:spacing w:before="42" w:line="273" w:lineRule="auto"/>
        <w:ind w:right="1046"/>
      </w:pPr>
      <w:r>
        <w:t>public</w:t>
      </w:r>
      <w:r>
        <w:rPr>
          <w:spacing w:val="-3"/>
        </w:rPr>
        <w:t xml:space="preserve"> </w:t>
      </w:r>
      <w:r>
        <w:t>deliberations</w:t>
      </w:r>
      <w:r>
        <w:rPr>
          <w:spacing w:val="-5"/>
        </w:rPr>
        <w:t xml:space="preserve"> </w:t>
      </w:r>
      <w:r>
        <w:t>and</w:t>
      </w:r>
      <w:r>
        <w:rPr>
          <w:spacing w:val="-4"/>
        </w:rPr>
        <w:t xml:space="preserve"> </w:t>
      </w:r>
      <w:r>
        <w:t>processes</w:t>
      </w:r>
      <w:r>
        <w:rPr>
          <w:spacing w:val="-3"/>
        </w:rPr>
        <w:t xml:space="preserve"> </w:t>
      </w:r>
      <w:r>
        <w:t>be</w:t>
      </w:r>
      <w:r>
        <w:rPr>
          <w:spacing w:val="-2"/>
        </w:rPr>
        <w:t xml:space="preserve"> </w:t>
      </w:r>
      <w:r>
        <w:t>conducted</w:t>
      </w:r>
      <w:r>
        <w:rPr>
          <w:spacing w:val="-6"/>
        </w:rPr>
        <w:t xml:space="preserve"> </w:t>
      </w:r>
      <w:r>
        <w:t>openly,</w:t>
      </w:r>
      <w:r>
        <w:rPr>
          <w:spacing w:val="-3"/>
        </w:rPr>
        <w:t xml:space="preserve"> </w:t>
      </w:r>
      <w:r>
        <w:t>unless</w:t>
      </w:r>
      <w:r>
        <w:rPr>
          <w:spacing w:val="-3"/>
        </w:rPr>
        <w:t xml:space="preserve"> </w:t>
      </w:r>
      <w:r>
        <w:t>legally</w:t>
      </w:r>
      <w:r>
        <w:rPr>
          <w:spacing w:val="-4"/>
        </w:rPr>
        <w:t xml:space="preserve"> </w:t>
      </w:r>
      <w:r>
        <w:t>confidential,</w:t>
      </w:r>
      <w:r>
        <w:rPr>
          <w:spacing w:val="-3"/>
        </w:rPr>
        <w:t xml:space="preserve"> </w:t>
      </w:r>
      <w:r>
        <w:t>in</w:t>
      </w:r>
      <w:r>
        <w:rPr>
          <w:spacing w:val="-4"/>
        </w:rPr>
        <w:t xml:space="preserve"> </w:t>
      </w:r>
      <w:r>
        <w:t>an atmosphere of respect and civility.</w:t>
      </w:r>
    </w:p>
    <w:p w14:paraId="7F7B36F2" w14:textId="77777777" w:rsidR="00483113" w:rsidRDefault="0067775C">
      <w:pPr>
        <w:pStyle w:val="BodyText"/>
        <w:spacing w:before="4" w:line="276" w:lineRule="auto"/>
        <w:ind w:left="359" w:right="355"/>
      </w:pPr>
      <w:r>
        <w:t>To</w:t>
      </w:r>
      <w:r>
        <w:rPr>
          <w:spacing w:val="-1"/>
        </w:rPr>
        <w:t xml:space="preserve"> </w:t>
      </w:r>
      <w:r>
        <w:t>this end,</w:t>
      </w:r>
      <w:r>
        <w:rPr>
          <w:spacing w:val="-2"/>
        </w:rPr>
        <w:t xml:space="preserve"> </w:t>
      </w:r>
      <w:r>
        <w:t>the City</w:t>
      </w:r>
      <w:r>
        <w:rPr>
          <w:spacing w:val="-1"/>
        </w:rPr>
        <w:t xml:space="preserve"> </w:t>
      </w:r>
      <w:r>
        <w:t>of Grosse</w:t>
      </w:r>
      <w:r>
        <w:rPr>
          <w:spacing w:val="-2"/>
        </w:rPr>
        <w:t xml:space="preserve"> </w:t>
      </w:r>
      <w:r>
        <w:t>Pointe</w:t>
      </w:r>
      <w:r>
        <w:rPr>
          <w:spacing w:val="-2"/>
        </w:rPr>
        <w:t xml:space="preserve"> </w:t>
      </w:r>
      <w:r>
        <w:t>Park has</w:t>
      </w:r>
      <w:r>
        <w:rPr>
          <w:spacing w:val="-2"/>
        </w:rPr>
        <w:t xml:space="preserve"> </w:t>
      </w:r>
      <w:r>
        <w:t>adopted</w:t>
      </w:r>
      <w:r>
        <w:rPr>
          <w:spacing w:val="-1"/>
        </w:rPr>
        <w:t xml:space="preserve"> </w:t>
      </w:r>
      <w:r>
        <w:t>these</w:t>
      </w:r>
      <w:r>
        <w:rPr>
          <w:spacing w:val="-2"/>
        </w:rPr>
        <w:t xml:space="preserve"> </w:t>
      </w:r>
      <w:r>
        <w:t>Rules</w:t>
      </w:r>
      <w:r>
        <w:rPr>
          <w:spacing w:val="-2"/>
        </w:rPr>
        <w:t xml:space="preserve"> </w:t>
      </w:r>
      <w:r>
        <w:t>of</w:t>
      </w:r>
      <w:r>
        <w:rPr>
          <w:spacing w:val="-2"/>
        </w:rPr>
        <w:t xml:space="preserve"> </w:t>
      </w:r>
      <w:r>
        <w:t>the City Council and</w:t>
      </w:r>
      <w:r>
        <w:rPr>
          <w:spacing w:val="-1"/>
        </w:rPr>
        <w:t xml:space="preserve"> </w:t>
      </w:r>
      <w:r>
        <w:t>Code</w:t>
      </w:r>
      <w:r>
        <w:rPr>
          <w:spacing w:val="-2"/>
        </w:rPr>
        <w:t xml:space="preserve"> </w:t>
      </w:r>
      <w:r>
        <w:t>of Conduct for elected officials and members of appointed boards, commissions, and committees to promote</w:t>
      </w:r>
      <w:r>
        <w:rPr>
          <w:spacing w:val="-1"/>
        </w:rPr>
        <w:t xml:space="preserve"> </w:t>
      </w:r>
      <w:r>
        <w:t>public</w:t>
      </w:r>
      <w:r>
        <w:rPr>
          <w:spacing w:val="-2"/>
        </w:rPr>
        <w:t xml:space="preserve"> </w:t>
      </w:r>
      <w:r>
        <w:t>confidence</w:t>
      </w:r>
      <w:r>
        <w:rPr>
          <w:spacing w:val="-4"/>
        </w:rPr>
        <w:t xml:space="preserve"> </w:t>
      </w:r>
      <w:r>
        <w:t>in</w:t>
      </w:r>
      <w:r>
        <w:rPr>
          <w:spacing w:val="-3"/>
        </w:rPr>
        <w:t xml:space="preserve"> </w:t>
      </w:r>
      <w:r>
        <w:t>the</w:t>
      </w:r>
      <w:r>
        <w:rPr>
          <w:spacing w:val="-1"/>
        </w:rPr>
        <w:t xml:space="preserve"> </w:t>
      </w:r>
      <w:r>
        <w:t>integrity</w:t>
      </w:r>
      <w:r>
        <w:rPr>
          <w:spacing w:val="-3"/>
        </w:rPr>
        <w:t xml:space="preserve"> </w:t>
      </w:r>
      <w:r>
        <w:t>of</w:t>
      </w:r>
      <w:r>
        <w:rPr>
          <w:spacing w:val="-2"/>
        </w:rPr>
        <w:t xml:space="preserve"> </w:t>
      </w:r>
      <w:r>
        <w:t>local</w:t>
      </w:r>
      <w:r>
        <w:rPr>
          <w:spacing w:val="-5"/>
        </w:rPr>
        <w:t xml:space="preserve"> </w:t>
      </w:r>
      <w:r>
        <w:t>government</w:t>
      </w:r>
      <w:r>
        <w:rPr>
          <w:spacing w:val="-1"/>
        </w:rPr>
        <w:t xml:space="preserve"> </w:t>
      </w:r>
      <w:r>
        <w:t>and</w:t>
      </w:r>
      <w:r>
        <w:rPr>
          <w:spacing w:val="-3"/>
        </w:rPr>
        <w:t xml:space="preserve"> </w:t>
      </w:r>
      <w:r>
        <w:t>its</w:t>
      </w:r>
      <w:r>
        <w:rPr>
          <w:spacing w:val="-4"/>
        </w:rPr>
        <w:t xml:space="preserve"> </w:t>
      </w:r>
      <w:r>
        <w:t>effective</w:t>
      </w:r>
      <w:r>
        <w:rPr>
          <w:spacing w:val="-1"/>
        </w:rPr>
        <w:t xml:space="preserve"> </w:t>
      </w:r>
      <w:r>
        <w:t>and</w:t>
      </w:r>
      <w:r>
        <w:rPr>
          <w:spacing w:val="-3"/>
        </w:rPr>
        <w:t xml:space="preserve"> </w:t>
      </w:r>
      <w:r>
        <w:t>fair</w:t>
      </w:r>
      <w:r>
        <w:rPr>
          <w:spacing w:val="-2"/>
        </w:rPr>
        <w:t xml:space="preserve"> </w:t>
      </w:r>
      <w:r>
        <w:t>operation.</w:t>
      </w:r>
    </w:p>
    <w:p w14:paraId="7F7B36F3" w14:textId="77777777" w:rsidR="00483113" w:rsidRDefault="0067775C">
      <w:pPr>
        <w:pStyle w:val="Heading2"/>
        <w:spacing w:before="199"/>
        <w:ind w:left="359"/>
      </w:pPr>
      <w:r>
        <w:t>Council-Manager</w:t>
      </w:r>
      <w:r>
        <w:rPr>
          <w:spacing w:val="-10"/>
        </w:rPr>
        <w:t xml:space="preserve"> </w:t>
      </w:r>
      <w:r>
        <w:rPr>
          <w:spacing w:val="-2"/>
        </w:rPr>
        <w:t>Government</w:t>
      </w:r>
    </w:p>
    <w:p w14:paraId="7F7B36F4" w14:textId="77777777" w:rsidR="00483113" w:rsidRDefault="0067775C">
      <w:pPr>
        <w:pStyle w:val="BodyText"/>
        <w:spacing w:before="240" w:line="276" w:lineRule="auto"/>
        <w:ind w:left="359" w:right="355"/>
      </w:pPr>
      <w:r>
        <w:t>The City of Grosse Pointe Park functions under the Council-Manager form of government, the fastest growing form of government in the United States today. According to surveys by the International City/County Management Association (ICMA), this form of government has grown from 48% usage in 1996</w:t>
      </w:r>
      <w:r>
        <w:rPr>
          <w:spacing w:val="-3"/>
        </w:rPr>
        <w:t xml:space="preserve"> </w:t>
      </w:r>
      <w:r>
        <w:t>to</w:t>
      </w:r>
      <w:r>
        <w:rPr>
          <w:spacing w:val="-3"/>
        </w:rPr>
        <w:t xml:space="preserve"> </w:t>
      </w:r>
      <w:r>
        <w:t>55%</w:t>
      </w:r>
      <w:r>
        <w:rPr>
          <w:spacing w:val="-1"/>
        </w:rPr>
        <w:t xml:space="preserve"> </w:t>
      </w:r>
      <w:r>
        <w:t>usage</w:t>
      </w:r>
      <w:r>
        <w:rPr>
          <w:spacing w:val="-1"/>
        </w:rPr>
        <w:t xml:space="preserve"> </w:t>
      </w:r>
      <w:r>
        <w:t>in</w:t>
      </w:r>
      <w:r>
        <w:rPr>
          <w:spacing w:val="-5"/>
        </w:rPr>
        <w:t xml:space="preserve"> </w:t>
      </w:r>
      <w:r>
        <w:t>2006.</w:t>
      </w:r>
      <w:r>
        <w:rPr>
          <w:spacing w:val="-4"/>
        </w:rPr>
        <w:t xml:space="preserve"> </w:t>
      </w:r>
      <w:r>
        <w:t>It</w:t>
      </w:r>
      <w:r>
        <w:rPr>
          <w:spacing w:val="-1"/>
        </w:rPr>
        <w:t xml:space="preserve"> </w:t>
      </w:r>
      <w:r>
        <w:t>is</w:t>
      </w:r>
      <w:r>
        <w:rPr>
          <w:spacing w:val="-2"/>
        </w:rPr>
        <w:t xml:space="preserve"> </w:t>
      </w:r>
      <w:r>
        <w:t>also</w:t>
      </w:r>
      <w:r>
        <w:rPr>
          <w:spacing w:val="-3"/>
        </w:rPr>
        <w:t xml:space="preserve"> </w:t>
      </w:r>
      <w:r>
        <w:t>the</w:t>
      </w:r>
      <w:r>
        <w:rPr>
          <w:spacing w:val="-4"/>
        </w:rPr>
        <w:t xml:space="preserve"> </w:t>
      </w:r>
      <w:r>
        <w:t>most</w:t>
      </w:r>
      <w:r>
        <w:rPr>
          <w:spacing w:val="-1"/>
        </w:rPr>
        <w:t xml:space="preserve"> </w:t>
      </w:r>
      <w:r>
        <w:t>prevalent</w:t>
      </w:r>
      <w:r>
        <w:rPr>
          <w:spacing w:val="-1"/>
        </w:rPr>
        <w:t xml:space="preserve"> </w:t>
      </w:r>
      <w:r>
        <w:t>for</w:t>
      </w:r>
      <w:r>
        <w:rPr>
          <w:spacing w:val="-4"/>
        </w:rPr>
        <w:t xml:space="preserve"> </w:t>
      </w:r>
      <w:r>
        <w:t>populations</w:t>
      </w:r>
      <w:r>
        <w:rPr>
          <w:spacing w:val="-4"/>
        </w:rPr>
        <w:t xml:space="preserve"> </w:t>
      </w:r>
      <w:r>
        <w:t>over</w:t>
      </w:r>
      <w:r>
        <w:rPr>
          <w:spacing w:val="-2"/>
        </w:rPr>
        <w:t xml:space="preserve"> </w:t>
      </w:r>
      <w:r>
        <w:t>10,000</w:t>
      </w:r>
      <w:r>
        <w:rPr>
          <w:spacing w:val="-1"/>
        </w:rPr>
        <w:t xml:space="preserve"> </w:t>
      </w:r>
      <w:r>
        <w:t>and</w:t>
      </w:r>
      <w:r>
        <w:rPr>
          <w:spacing w:val="-3"/>
        </w:rPr>
        <w:t xml:space="preserve"> </w:t>
      </w:r>
      <w:r>
        <w:t>is</w:t>
      </w:r>
      <w:r>
        <w:rPr>
          <w:spacing w:val="-4"/>
        </w:rPr>
        <w:t xml:space="preserve"> </w:t>
      </w:r>
      <w:r>
        <w:t>used</w:t>
      </w:r>
      <w:r>
        <w:rPr>
          <w:spacing w:val="-3"/>
        </w:rPr>
        <w:t xml:space="preserve"> </w:t>
      </w:r>
      <w:r>
        <w:t>by</w:t>
      </w:r>
      <w:r>
        <w:rPr>
          <w:spacing w:val="-3"/>
        </w:rPr>
        <w:t xml:space="preserve"> </w:t>
      </w:r>
      <w:r>
        <w:t>more cities, villages, townships, and counties than any other form. The roots of the Council-Manager form of government date as far back as the early 1900s.</w:t>
      </w:r>
    </w:p>
    <w:p w14:paraId="7F7B36F5" w14:textId="77777777" w:rsidR="00483113" w:rsidRDefault="0067775C">
      <w:pPr>
        <w:pStyle w:val="BodyText"/>
        <w:spacing w:before="202" w:line="276" w:lineRule="auto"/>
        <w:ind w:left="359" w:right="397"/>
      </w:pPr>
      <w:r>
        <w:t>The Council-Manager form of government is based on the separation of roles and responsibility</w:t>
      </w:r>
      <w:r>
        <w:rPr>
          <w:spacing w:val="40"/>
        </w:rPr>
        <w:t xml:space="preserve"> </w:t>
      </w:r>
      <w:r>
        <w:t>between</w:t>
      </w:r>
      <w:r>
        <w:rPr>
          <w:spacing w:val="-3"/>
        </w:rPr>
        <w:t xml:space="preserve"> </w:t>
      </w:r>
      <w:r>
        <w:t>the</w:t>
      </w:r>
      <w:r>
        <w:rPr>
          <w:spacing w:val="-4"/>
        </w:rPr>
        <w:t xml:space="preserve"> </w:t>
      </w:r>
      <w:r>
        <w:t>City</w:t>
      </w:r>
      <w:r>
        <w:rPr>
          <w:spacing w:val="-2"/>
        </w:rPr>
        <w:t xml:space="preserve"> </w:t>
      </w:r>
      <w:r>
        <w:t>Council</w:t>
      </w:r>
      <w:r>
        <w:rPr>
          <w:spacing w:val="-3"/>
        </w:rPr>
        <w:t xml:space="preserve"> </w:t>
      </w:r>
      <w:r>
        <w:t>and</w:t>
      </w:r>
      <w:r>
        <w:rPr>
          <w:spacing w:val="-3"/>
        </w:rPr>
        <w:t xml:space="preserve"> </w:t>
      </w:r>
      <w:r>
        <w:t>the</w:t>
      </w:r>
      <w:r>
        <w:rPr>
          <w:spacing w:val="-2"/>
        </w:rPr>
        <w:t xml:space="preserve"> </w:t>
      </w:r>
      <w:r>
        <w:t>City</w:t>
      </w:r>
      <w:r>
        <w:rPr>
          <w:spacing w:val="-3"/>
        </w:rPr>
        <w:t xml:space="preserve"> </w:t>
      </w:r>
      <w:r>
        <w:t>Manager</w:t>
      </w:r>
      <w:r>
        <w:rPr>
          <w:spacing w:val="-3"/>
        </w:rPr>
        <w:t xml:space="preserve"> </w:t>
      </w:r>
      <w:r>
        <w:t>for</w:t>
      </w:r>
      <w:r>
        <w:rPr>
          <w:spacing w:val="-3"/>
        </w:rPr>
        <w:t xml:space="preserve"> </w:t>
      </w:r>
      <w:r>
        <w:t>the</w:t>
      </w:r>
      <w:r>
        <w:rPr>
          <w:spacing w:val="-2"/>
        </w:rPr>
        <w:t xml:space="preserve"> </w:t>
      </w:r>
      <w:r>
        <w:t>effective</w:t>
      </w:r>
      <w:r>
        <w:rPr>
          <w:spacing w:val="-2"/>
        </w:rPr>
        <w:t xml:space="preserve"> </w:t>
      </w:r>
      <w:r>
        <w:t>and</w:t>
      </w:r>
      <w:r>
        <w:rPr>
          <w:spacing w:val="-5"/>
        </w:rPr>
        <w:t xml:space="preserve"> </w:t>
      </w:r>
      <w:r>
        <w:t>efficient</w:t>
      </w:r>
      <w:r>
        <w:rPr>
          <w:spacing w:val="-4"/>
        </w:rPr>
        <w:t xml:space="preserve"> </w:t>
      </w:r>
      <w:r>
        <w:t>investigation,</w:t>
      </w:r>
      <w:r>
        <w:rPr>
          <w:spacing w:val="-3"/>
        </w:rPr>
        <w:t xml:space="preserve"> </w:t>
      </w:r>
      <w:r>
        <w:t>deliberation, and delivery of services. The City’s goals are best achieved when there is an open, dynamic, and cooperative working relationship built on trust between the City Council as a body, the City Council Members as individuals, and the Manager. This relationship is further enhanced by the understanding that each person is conducting themselves in their role in a reasonable, responsible, and accountable mann</w:t>
      </w:r>
      <w:r>
        <w:t>er while working together in the best interest of the citizens of Grosse Pointe Park. It is important that everyone involved has a shared understanding of the roles of each involved person and body.</w:t>
      </w:r>
    </w:p>
    <w:p w14:paraId="7F7B36F6" w14:textId="77777777" w:rsidR="00483113" w:rsidRDefault="0067775C">
      <w:pPr>
        <w:pStyle w:val="Heading2"/>
        <w:spacing w:before="197"/>
        <w:ind w:left="359"/>
      </w:pPr>
      <w:r>
        <w:t>City</w:t>
      </w:r>
      <w:r>
        <w:rPr>
          <w:spacing w:val="-4"/>
        </w:rPr>
        <w:t xml:space="preserve"> </w:t>
      </w:r>
      <w:r>
        <w:rPr>
          <w:spacing w:val="-2"/>
        </w:rPr>
        <w:t>Council</w:t>
      </w:r>
    </w:p>
    <w:p w14:paraId="7F7B36F7" w14:textId="77777777" w:rsidR="00483113" w:rsidRDefault="0067775C">
      <w:pPr>
        <w:pStyle w:val="BodyText"/>
        <w:spacing w:before="240" w:line="276" w:lineRule="auto"/>
        <w:ind w:left="360" w:right="468" w:hanging="1"/>
      </w:pPr>
      <w:r>
        <w:t>The City Council legislates through ordinances and resolutions but may not exceed the scope of authority the body is granted through the City’s charter and state law. In a council-manager government,</w:t>
      </w:r>
      <w:r>
        <w:rPr>
          <w:spacing w:val="-2"/>
        </w:rPr>
        <w:t xml:space="preserve"> </w:t>
      </w:r>
      <w:r>
        <w:t>the</w:t>
      </w:r>
      <w:r>
        <w:rPr>
          <w:spacing w:val="-4"/>
        </w:rPr>
        <w:t xml:space="preserve"> </w:t>
      </w:r>
      <w:r>
        <w:t>mayor</w:t>
      </w:r>
      <w:r>
        <w:rPr>
          <w:spacing w:val="-2"/>
        </w:rPr>
        <w:t xml:space="preserve"> </w:t>
      </w:r>
      <w:r>
        <w:t>and</w:t>
      </w:r>
      <w:r>
        <w:rPr>
          <w:spacing w:val="-3"/>
        </w:rPr>
        <w:t xml:space="preserve"> </w:t>
      </w:r>
      <w:r>
        <w:t>council</w:t>
      </w:r>
      <w:r>
        <w:rPr>
          <w:spacing w:val="-5"/>
        </w:rPr>
        <w:t xml:space="preserve"> </w:t>
      </w:r>
      <w:r>
        <w:t>members</w:t>
      </w:r>
      <w:r>
        <w:rPr>
          <w:spacing w:val="-4"/>
        </w:rPr>
        <w:t xml:space="preserve"> </w:t>
      </w:r>
      <w:r>
        <w:t>are</w:t>
      </w:r>
      <w:r>
        <w:rPr>
          <w:spacing w:val="-4"/>
        </w:rPr>
        <w:t xml:space="preserve"> </w:t>
      </w:r>
      <w:r>
        <w:t>the</w:t>
      </w:r>
      <w:r>
        <w:rPr>
          <w:spacing w:val="-4"/>
        </w:rPr>
        <w:t xml:space="preserve"> </w:t>
      </w:r>
      <w:r>
        <w:t>leaders</w:t>
      </w:r>
      <w:r>
        <w:rPr>
          <w:spacing w:val="-2"/>
        </w:rPr>
        <w:t xml:space="preserve"> </w:t>
      </w:r>
      <w:r>
        <w:t>and</w:t>
      </w:r>
      <w:r>
        <w:rPr>
          <w:spacing w:val="-3"/>
        </w:rPr>
        <w:t xml:space="preserve"> </w:t>
      </w:r>
      <w:r>
        <w:t>policy</w:t>
      </w:r>
      <w:r>
        <w:rPr>
          <w:spacing w:val="-3"/>
        </w:rPr>
        <w:t xml:space="preserve"> </w:t>
      </w:r>
      <w:r>
        <w:t>makers</w:t>
      </w:r>
      <w:r>
        <w:rPr>
          <w:spacing w:val="-7"/>
        </w:rPr>
        <w:t xml:space="preserve"> </w:t>
      </w:r>
      <w:r>
        <w:t>elected</w:t>
      </w:r>
      <w:r>
        <w:rPr>
          <w:spacing w:val="-3"/>
        </w:rPr>
        <w:t xml:space="preserve"> </w:t>
      </w:r>
      <w:r>
        <w:t>to</w:t>
      </w:r>
      <w:r>
        <w:rPr>
          <w:spacing w:val="-1"/>
        </w:rPr>
        <w:t xml:space="preserve"> </w:t>
      </w:r>
      <w:r>
        <w:t xml:space="preserve">represent the community. The </w:t>
      </w:r>
      <w:proofErr w:type="gramStart"/>
      <w:r>
        <w:t>Mayor</w:t>
      </w:r>
      <w:proofErr w:type="gramEnd"/>
      <w:r>
        <w:t xml:space="preserve"> acts as the Chair of the body but does not have veto power and is considered a voting member of the body like the other council members.</w:t>
      </w:r>
    </w:p>
    <w:p w14:paraId="7F7B36F8" w14:textId="77777777" w:rsidR="00483113" w:rsidRDefault="0067775C">
      <w:pPr>
        <w:pStyle w:val="BodyText"/>
        <w:spacing w:before="202" w:line="276" w:lineRule="auto"/>
        <w:ind w:left="359" w:right="468"/>
      </w:pPr>
      <w:r>
        <w:t>The</w:t>
      </w:r>
      <w:r>
        <w:rPr>
          <w:spacing w:val="-1"/>
        </w:rPr>
        <w:t xml:space="preserve"> </w:t>
      </w:r>
      <w:r>
        <w:t>City</w:t>
      </w:r>
      <w:r>
        <w:rPr>
          <w:spacing w:val="-1"/>
        </w:rPr>
        <w:t xml:space="preserve"> </w:t>
      </w:r>
      <w:r>
        <w:t>Council</w:t>
      </w:r>
      <w:r>
        <w:rPr>
          <w:spacing w:val="-2"/>
        </w:rPr>
        <w:t xml:space="preserve"> </w:t>
      </w:r>
      <w:r>
        <w:t>acts</w:t>
      </w:r>
      <w:r>
        <w:rPr>
          <w:spacing w:val="-2"/>
        </w:rPr>
        <w:t xml:space="preserve"> </w:t>
      </w:r>
      <w:r>
        <w:t>as</w:t>
      </w:r>
      <w:r>
        <w:rPr>
          <w:spacing w:val="-2"/>
        </w:rPr>
        <w:t xml:space="preserve"> </w:t>
      </w:r>
      <w:r>
        <w:t>policy</w:t>
      </w:r>
      <w:r>
        <w:rPr>
          <w:spacing w:val="-3"/>
        </w:rPr>
        <w:t xml:space="preserve"> </w:t>
      </w:r>
      <w:r>
        <w:t>makers</w:t>
      </w:r>
      <w:r>
        <w:rPr>
          <w:spacing w:val="-2"/>
        </w:rPr>
        <w:t xml:space="preserve"> </w:t>
      </w:r>
      <w:r>
        <w:t>and</w:t>
      </w:r>
      <w:r>
        <w:rPr>
          <w:spacing w:val="-3"/>
        </w:rPr>
        <w:t xml:space="preserve"> </w:t>
      </w:r>
      <w:r>
        <w:t>long-term</w:t>
      </w:r>
      <w:r>
        <w:rPr>
          <w:spacing w:val="-1"/>
        </w:rPr>
        <w:t xml:space="preserve"> </w:t>
      </w:r>
      <w:r>
        <w:t>and</w:t>
      </w:r>
      <w:r>
        <w:rPr>
          <w:spacing w:val="-3"/>
        </w:rPr>
        <w:t xml:space="preserve"> </w:t>
      </w:r>
      <w:r>
        <w:t>short-term</w:t>
      </w:r>
      <w:r>
        <w:rPr>
          <w:spacing w:val="-3"/>
        </w:rPr>
        <w:t xml:space="preserve"> </w:t>
      </w:r>
      <w:r>
        <w:t>goal</w:t>
      </w:r>
      <w:r>
        <w:rPr>
          <w:spacing w:val="-5"/>
        </w:rPr>
        <w:t xml:space="preserve"> </w:t>
      </w:r>
      <w:r>
        <w:t>setters.</w:t>
      </w:r>
      <w:r>
        <w:rPr>
          <w:spacing w:val="-5"/>
        </w:rPr>
        <w:t xml:space="preserve"> </w:t>
      </w:r>
      <w:r>
        <w:t>They</w:t>
      </w:r>
      <w:r>
        <w:rPr>
          <w:spacing w:val="-1"/>
        </w:rPr>
        <w:t xml:space="preserve"> </w:t>
      </w:r>
      <w:r>
        <w:t>focus</w:t>
      </w:r>
      <w:r>
        <w:rPr>
          <w:spacing w:val="-4"/>
        </w:rPr>
        <w:t xml:space="preserve"> </w:t>
      </w:r>
      <w:r>
        <w:t>on</w:t>
      </w:r>
      <w:r>
        <w:rPr>
          <w:spacing w:val="-3"/>
        </w:rPr>
        <w:t xml:space="preserve"> </w:t>
      </w:r>
      <w:r>
        <w:t>policy issues that are responsive to citizens' needs and wishes. The City Council is also responsible for approving the City’s budget and all capital improvement plans.</w:t>
      </w:r>
    </w:p>
    <w:p w14:paraId="7F7B36F9" w14:textId="77777777" w:rsidR="00483113" w:rsidRDefault="00483113">
      <w:pPr>
        <w:pStyle w:val="BodyText"/>
        <w:spacing w:line="276" w:lineRule="auto"/>
        <w:sectPr w:rsidR="00483113">
          <w:pgSz w:w="12240" w:h="15840"/>
          <w:pgMar w:top="1400" w:right="1080" w:bottom="1120" w:left="1080" w:header="0" w:footer="930" w:gutter="0"/>
          <w:cols w:space="720"/>
        </w:sectPr>
      </w:pPr>
    </w:p>
    <w:p w14:paraId="7F7B36FA" w14:textId="77777777" w:rsidR="00483113" w:rsidRDefault="0067775C">
      <w:pPr>
        <w:pStyle w:val="BodyText"/>
        <w:spacing w:before="39" w:line="276" w:lineRule="auto"/>
        <w:ind w:left="360" w:right="313"/>
      </w:pPr>
      <w:r>
        <w:lastRenderedPageBreak/>
        <w:t>A</w:t>
      </w:r>
      <w:r>
        <w:rPr>
          <w:spacing w:val="-1"/>
        </w:rPr>
        <w:t xml:space="preserve"> </w:t>
      </w:r>
      <w:r>
        <w:t>City</w:t>
      </w:r>
      <w:r>
        <w:rPr>
          <w:spacing w:val="-2"/>
        </w:rPr>
        <w:t xml:space="preserve"> </w:t>
      </w:r>
      <w:r>
        <w:t>Council</w:t>
      </w:r>
      <w:r>
        <w:rPr>
          <w:spacing w:val="-4"/>
        </w:rPr>
        <w:t xml:space="preserve"> </w:t>
      </w:r>
      <w:r>
        <w:t>member</w:t>
      </w:r>
      <w:r>
        <w:rPr>
          <w:spacing w:val="-3"/>
        </w:rPr>
        <w:t xml:space="preserve"> </w:t>
      </w:r>
      <w:r>
        <w:t>is</w:t>
      </w:r>
      <w:r>
        <w:rPr>
          <w:spacing w:val="-1"/>
        </w:rPr>
        <w:t xml:space="preserve"> </w:t>
      </w:r>
      <w:r>
        <w:t>a</w:t>
      </w:r>
      <w:r>
        <w:rPr>
          <w:spacing w:val="-3"/>
        </w:rPr>
        <w:t xml:space="preserve"> </w:t>
      </w:r>
      <w:r>
        <w:t>goal</w:t>
      </w:r>
      <w:r>
        <w:rPr>
          <w:spacing w:val="-1"/>
        </w:rPr>
        <w:t xml:space="preserve"> </w:t>
      </w:r>
      <w:r>
        <w:t>setter</w:t>
      </w:r>
      <w:r>
        <w:rPr>
          <w:spacing w:val="-3"/>
        </w:rPr>
        <w:t xml:space="preserve"> </w:t>
      </w:r>
      <w:r>
        <w:t>who helps</w:t>
      </w:r>
      <w:r>
        <w:rPr>
          <w:spacing w:val="-1"/>
        </w:rPr>
        <w:t xml:space="preserve"> </w:t>
      </w:r>
      <w:r>
        <w:t>develop</w:t>
      </w:r>
      <w:r>
        <w:rPr>
          <w:spacing w:val="-2"/>
        </w:rPr>
        <w:t xml:space="preserve"> </w:t>
      </w:r>
      <w:r>
        <w:t>a</w:t>
      </w:r>
      <w:r>
        <w:rPr>
          <w:spacing w:val="-3"/>
        </w:rPr>
        <w:t xml:space="preserve"> </w:t>
      </w:r>
      <w:r>
        <w:t>vision</w:t>
      </w:r>
      <w:r>
        <w:rPr>
          <w:spacing w:val="-4"/>
        </w:rPr>
        <w:t xml:space="preserve"> </w:t>
      </w:r>
      <w:r>
        <w:t>for</w:t>
      </w:r>
      <w:r>
        <w:rPr>
          <w:spacing w:val="-3"/>
        </w:rPr>
        <w:t xml:space="preserve"> </w:t>
      </w:r>
      <w:r>
        <w:t>the</w:t>
      </w:r>
      <w:r>
        <w:rPr>
          <w:spacing w:val="-3"/>
        </w:rPr>
        <w:t xml:space="preserve"> </w:t>
      </w:r>
      <w:r>
        <w:t>community and</w:t>
      </w:r>
      <w:r>
        <w:rPr>
          <w:spacing w:val="-2"/>
        </w:rPr>
        <w:t xml:space="preserve"> </w:t>
      </w:r>
      <w:r>
        <w:t>helps</w:t>
      </w:r>
      <w:r>
        <w:rPr>
          <w:spacing w:val="-3"/>
        </w:rPr>
        <w:t xml:space="preserve"> </w:t>
      </w:r>
      <w:r>
        <w:t>establish goals and milestones. Council members must remember they are elected to make decisions as a collective body, not to act as individuals or apart from the council.</w:t>
      </w:r>
    </w:p>
    <w:p w14:paraId="7F7B36FB" w14:textId="77777777" w:rsidR="00483113" w:rsidRDefault="0067775C">
      <w:pPr>
        <w:pStyle w:val="Heading2"/>
        <w:spacing w:before="199"/>
        <w:ind w:left="359"/>
      </w:pPr>
      <w:r>
        <w:t>City</w:t>
      </w:r>
      <w:r>
        <w:rPr>
          <w:spacing w:val="-2"/>
        </w:rPr>
        <w:t xml:space="preserve"> Manager</w:t>
      </w:r>
    </w:p>
    <w:p w14:paraId="7F7B36FC" w14:textId="77777777" w:rsidR="00483113" w:rsidRDefault="0067775C">
      <w:pPr>
        <w:pStyle w:val="BodyText"/>
        <w:spacing w:before="240" w:line="276" w:lineRule="auto"/>
        <w:ind w:left="360" w:right="355"/>
      </w:pPr>
      <w:r>
        <w:t>The City Manager is the chief administrative officer for the City of Grosse Pointe Park. Major responsibilities</w:t>
      </w:r>
      <w:r>
        <w:rPr>
          <w:spacing w:val="-3"/>
        </w:rPr>
        <w:t xml:space="preserve"> </w:t>
      </w:r>
      <w:r>
        <w:t>include</w:t>
      </w:r>
      <w:r>
        <w:rPr>
          <w:spacing w:val="-5"/>
        </w:rPr>
        <w:t xml:space="preserve"> </w:t>
      </w:r>
      <w:r>
        <w:t>oversight</w:t>
      </w:r>
      <w:r>
        <w:rPr>
          <w:spacing w:val="-2"/>
        </w:rPr>
        <w:t xml:space="preserve"> </w:t>
      </w:r>
      <w:r>
        <w:t>of</w:t>
      </w:r>
      <w:r>
        <w:rPr>
          <w:spacing w:val="-3"/>
        </w:rPr>
        <w:t xml:space="preserve"> </w:t>
      </w:r>
      <w:r>
        <w:t>preparation</w:t>
      </w:r>
      <w:r>
        <w:rPr>
          <w:spacing w:val="-4"/>
        </w:rPr>
        <w:t xml:space="preserve"> </w:t>
      </w:r>
      <w:r>
        <w:t>of</w:t>
      </w:r>
      <w:r>
        <w:rPr>
          <w:spacing w:val="-5"/>
        </w:rPr>
        <w:t xml:space="preserve"> </w:t>
      </w:r>
      <w:r>
        <w:t>the</w:t>
      </w:r>
      <w:r>
        <w:rPr>
          <w:spacing w:val="-5"/>
        </w:rPr>
        <w:t xml:space="preserve"> </w:t>
      </w:r>
      <w:r>
        <w:t>annual</w:t>
      </w:r>
      <w:r>
        <w:rPr>
          <w:spacing w:val="-3"/>
        </w:rPr>
        <w:t xml:space="preserve"> </w:t>
      </w:r>
      <w:r>
        <w:t>budget</w:t>
      </w:r>
      <w:r>
        <w:rPr>
          <w:spacing w:val="-2"/>
        </w:rPr>
        <w:t xml:space="preserve"> </w:t>
      </w:r>
      <w:r>
        <w:t>and</w:t>
      </w:r>
      <w:r>
        <w:rPr>
          <w:spacing w:val="-4"/>
        </w:rPr>
        <w:t xml:space="preserve"> </w:t>
      </w:r>
      <w:r>
        <w:t>long-range</w:t>
      </w:r>
      <w:r>
        <w:rPr>
          <w:spacing w:val="-2"/>
        </w:rPr>
        <w:t xml:space="preserve"> </w:t>
      </w:r>
      <w:r>
        <w:t>financial</w:t>
      </w:r>
      <w:r>
        <w:rPr>
          <w:spacing w:val="-3"/>
        </w:rPr>
        <w:t xml:space="preserve"> </w:t>
      </w:r>
      <w:r>
        <w:t xml:space="preserve">planning, supervision of all City departments, coordination and development of programs and services and the implementation of </w:t>
      </w:r>
      <w:hyperlink r:id="rId9">
        <w:r w:rsidR="00483113">
          <w:t>City Council'</w:t>
        </w:r>
      </w:hyperlink>
      <w:r>
        <w:t>s strategic priorities and policy decisions. The City Manager is also responsible for recruiting, hiring (unless approval of a position is by the City Charter), and supervising staff; and serving as the council’s chief adviser.</w:t>
      </w:r>
    </w:p>
    <w:p w14:paraId="7F7B36FD" w14:textId="77777777" w:rsidR="00483113" w:rsidRDefault="0067775C">
      <w:pPr>
        <w:pStyle w:val="BodyText"/>
        <w:spacing w:before="202" w:line="276" w:lineRule="auto"/>
        <w:ind w:left="360" w:right="313"/>
      </w:pPr>
      <w:r>
        <w:t>The City Manager may make policy recommendations to the council, but the council may or may not adopt them</w:t>
      </w:r>
      <w:r>
        <w:rPr>
          <w:spacing w:val="-2"/>
        </w:rPr>
        <w:t xml:space="preserve"> </w:t>
      </w:r>
      <w:r>
        <w:t>and</w:t>
      </w:r>
      <w:r>
        <w:rPr>
          <w:spacing w:val="-2"/>
        </w:rPr>
        <w:t xml:space="preserve"> </w:t>
      </w:r>
      <w:r>
        <w:t>may</w:t>
      </w:r>
      <w:r>
        <w:rPr>
          <w:spacing w:val="-2"/>
        </w:rPr>
        <w:t xml:space="preserve"> </w:t>
      </w:r>
      <w:r>
        <w:t>modify the</w:t>
      </w:r>
      <w:r>
        <w:rPr>
          <w:spacing w:val="-3"/>
        </w:rPr>
        <w:t xml:space="preserve"> </w:t>
      </w:r>
      <w:r>
        <w:t>recommendations.</w:t>
      </w:r>
      <w:r>
        <w:rPr>
          <w:spacing w:val="-3"/>
        </w:rPr>
        <w:t xml:space="preserve"> </w:t>
      </w:r>
      <w:r>
        <w:t>The City</w:t>
      </w:r>
      <w:r>
        <w:rPr>
          <w:spacing w:val="-2"/>
        </w:rPr>
        <w:t xml:space="preserve"> </w:t>
      </w:r>
      <w:r>
        <w:t>Manager</w:t>
      </w:r>
      <w:r>
        <w:rPr>
          <w:spacing w:val="-1"/>
        </w:rPr>
        <w:t xml:space="preserve"> </w:t>
      </w:r>
      <w:r>
        <w:t>also provides</w:t>
      </w:r>
      <w:r>
        <w:rPr>
          <w:spacing w:val="-1"/>
        </w:rPr>
        <w:t xml:space="preserve"> </w:t>
      </w:r>
      <w:r>
        <w:t>regular</w:t>
      </w:r>
      <w:r>
        <w:rPr>
          <w:spacing w:val="-1"/>
        </w:rPr>
        <w:t xml:space="preserve"> </w:t>
      </w:r>
      <w:r>
        <w:t>reports</w:t>
      </w:r>
      <w:r>
        <w:rPr>
          <w:spacing w:val="-1"/>
        </w:rPr>
        <w:t xml:space="preserve"> </w:t>
      </w:r>
      <w:r>
        <w:t>and updates</w:t>
      </w:r>
      <w:r>
        <w:rPr>
          <w:spacing w:val="-2"/>
        </w:rPr>
        <w:t xml:space="preserve"> </w:t>
      </w:r>
      <w:r>
        <w:t>to</w:t>
      </w:r>
      <w:r>
        <w:rPr>
          <w:spacing w:val="-1"/>
        </w:rPr>
        <w:t xml:space="preserve"> </w:t>
      </w:r>
      <w:r>
        <w:t>the</w:t>
      </w:r>
      <w:r>
        <w:rPr>
          <w:spacing w:val="-4"/>
        </w:rPr>
        <w:t xml:space="preserve"> </w:t>
      </w:r>
      <w:r>
        <w:t>City</w:t>
      </w:r>
      <w:r>
        <w:rPr>
          <w:spacing w:val="-1"/>
        </w:rPr>
        <w:t xml:space="preserve"> </w:t>
      </w:r>
      <w:r>
        <w:t>Council</w:t>
      </w:r>
      <w:r>
        <w:rPr>
          <w:spacing w:val="-2"/>
        </w:rPr>
        <w:t xml:space="preserve"> </w:t>
      </w:r>
      <w:r>
        <w:t>on</w:t>
      </w:r>
      <w:r>
        <w:rPr>
          <w:spacing w:val="-3"/>
        </w:rPr>
        <w:t xml:space="preserve"> </w:t>
      </w:r>
      <w:r>
        <w:t>these</w:t>
      </w:r>
      <w:r>
        <w:rPr>
          <w:spacing w:val="-1"/>
        </w:rPr>
        <w:t xml:space="preserve"> </w:t>
      </w:r>
      <w:r>
        <w:t>items.</w:t>
      </w:r>
      <w:r>
        <w:rPr>
          <w:spacing w:val="-2"/>
        </w:rPr>
        <w:t xml:space="preserve"> </w:t>
      </w:r>
      <w:r>
        <w:t>The</w:t>
      </w:r>
      <w:r>
        <w:rPr>
          <w:spacing w:val="-4"/>
        </w:rPr>
        <w:t xml:space="preserve"> </w:t>
      </w:r>
      <w:r>
        <w:t>manager</w:t>
      </w:r>
      <w:r>
        <w:rPr>
          <w:spacing w:val="-2"/>
        </w:rPr>
        <w:t xml:space="preserve"> </w:t>
      </w:r>
      <w:r>
        <w:t>is</w:t>
      </w:r>
      <w:r>
        <w:rPr>
          <w:spacing w:val="-2"/>
        </w:rPr>
        <w:t xml:space="preserve"> </w:t>
      </w:r>
      <w:r>
        <w:t>bound</w:t>
      </w:r>
      <w:r>
        <w:rPr>
          <w:spacing w:val="-3"/>
        </w:rPr>
        <w:t xml:space="preserve"> </w:t>
      </w:r>
      <w:r>
        <w:t>by</w:t>
      </w:r>
      <w:r>
        <w:rPr>
          <w:spacing w:val="-1"/>
        </w:rPr>
        <w:t xml:space="preserve"> </w:t>
      </w:r>
      <w:r>
        <w:t>whatever</w:t>
      </w:r>
      <w:r>
        <w:rPr>
          <w:spacing w:val="-4"/>
        </w:rPr>
        <w:t xml:space="preserve"> </w:t>
      </w:r>
      <w:r>
        <w:t>official</w:t>
      </w:r>
      <w:r>
        <w:rPr>
          <w:spacing w:val="-2"/>
        </w:rPr>
        <w:t xml:space="preserve"> </w:t>
      </w:r>
      <w:r>
        <w:t>action</w:t>
      </w:r>
      <w:r>
        <w:rPr>
          <w:spacing w:val="-3"/>
        </w:rPr>
        <w:t xml:space="preserve"> </w:t>
      </w:r>
      <w:r>
        <w:t>is</w:t>
      </w:r>
      <w:r>
        <w:rPr>
          <w:spacing w:val="-4"/>
        </w:rPr>
        <w:t xml:space="preserve"> </w:t>
      </w:r>
      <w:r>
        <w:t>taken</w:t>
      </w:r>
      <w:r>
        <w:rPr>
          <w:spacing w:val="-3"/>
        </w:rPr>
        <w:t xml:space="preserve"> </w:t>
      </w:r>
      <w:r>
        <w:t>by the Council.</w:t>
      </w:r>
    </w:p>
    <w:p w14:paraId="7F7B36FE" w14:textId="77777777" w:rsidR="00483113" w:rsidRDefault="0067775C">
      <w:pPr>
        <w:pStyle w:val="BodyText"/>
        <w:spacing w:before="200" w:line="276" w:lineRule="auto"/>
        <w:ind w:left="360"/>
      </w:pPr>
      <w:r>
        <w:t>The</w:t>
      </w:r>
      <w:r>
        <w:rPr>
          <w:spacing w:val="-2"/>
        </w:rPr>
        <w:t xml:space="preserve"> </w:t>
      </w:r>
      <w:r>
        <w:t>City</w:t>
      </w:r>
      <w:r>
        <w:rPr>
          <w:spacing w:val="-4"/>
        </w:rPr>
        <w:t xml:space="preserve"> </w:t>
      </w:r>
      <w:r>
        <w:t>Manager</w:t>
      </w:r>
      <w:r>
        <w:rPr>
          <w:spacing w:val="-3"/>
        </w:rPr>
        <w:t xml:space="preserve"> </w:t>
      </w:r>
      <w:r>
        <w:t>reports</w:t>
      </w:r>
      <w:r>
        <w:rPr>
          <w:spacing w:val="-3"/>
        </w:rPr>
        <w:t xml:space="preserve"> </w:t>
      </w:r>
      <w:r>
        <w:t>to</w:t>
      </w:r>
      <w:r>
        <w:rPr>
          <w:spacing w:val="-2"/>
        </w:rPr>
        <w:t xml:space="preserve"> </w:t>
      </w:r>
      <w:r>
        <w:t>and</w:t>
      </w:r>
      <w:r>
        <w:rPr>
          <w:spacing w:val="-4"/>
        </w:rPr>
        <w:t xml:space="preserve"> </w:t>
      </w:r>
      <w:r>
        <w:t>is</w:t>
      </w:r>
      <w:r>
        <w:rPr>
          <w:spacing w:val="-3"/>
        </w:rPr>
        <w:t xml:space="preserve"> </w:t>
      </w:r>
      <w:r>
        <w:t>appointed</w:t>
      </w:r>
      <w:r>
        <w:rPr>
          <w:spacing w:val="-4"/>
        </w:rPr>
        <w:t xml:space="preserve"> </w:t>
      </w:r>
      <w:r>
        <w:t>by</w:t>
      </w:r>
      <w:r>
        <w:rPr>
          <w:spacing w:val="-2"/>
        </w:rPr>
        <w:t xml:space="preserve"> </w:t>
      </w:r>
      <w:r>
        <w:t>the</w:t>
      </w:r>
      <w:r>
        <w:rPr>
          <w:spacing w:val="-5"/>
        </w:rPr>
        <w:t xml:space="preserve"> </w:t>
      </w:r>
      <w:r>
        <w:t>City</w:t>
      </w:r>
      <w:r>
        <w:rPr>
          <w:spacing w:val="-2"/>
        </w:rPr>
        <w:t xml:space="preserve"> </w:t>
      </w:r>
      <w:r>
        <w:t>Council</w:t>
      </w:r>
      <w:r>
        <w:rPr>
          <w:spacing w:val="-3"/>
        </w:rPr>
        <w:t xml:space="preserve"> </w:t>
      </w:r>
      <w:r>
        <w:t>under</w:t>
      </w:r>
      <w:r>
        <w:rPr>
          <w:spacing w:val="-3"/>
        </w:rPr>
        <w:t xml:space="preserve"> </w:t>
      </w:r>
      <w:r>
        <w:t>the</w:t>
      </w:r>
      <w:r>
        <w:rPr>
          <w:spacing w:val="-2"/>
        </w:rPr>
        <w:t xml:space="preserve"> </w:t>
      </w:r>
      <w:proofErr w:type="gramStart"/>
      <w:r>
        <w:t>Council-Manager</w:t>
      </w:r>
      <w:proofErr w:type="gramEnd"/>
      <w:r>
        <w:rPr>
          <w:spacing w:val="-3"/>
        </w:rPr>
        <w:t xml:space="preserve"> </w:t>
      </w:r>
      <w:r>
        <w:t>form</w:t>
      </w:r>
      <w:r>
        <w:rPr>
          <w:spacing w:val="-4"/>
        </w:rPr>
        <w:t xml:space="preserve"> </w:t>
      </w:r>
      <w:r>
        <w:t xml:space="preserve">of </w:t>
      </w:r>
      <w:r>
        <w:rPr>
          <w:spacing w:val="-2"/>
        </w:rPr>
        <w:t>government.</w:t>
      </w:r>
    </w:p>
    <w:p w14:paraId="7F7B36FF" w14:textId="77777777" w:rsidR="00483113" w:rsidRDefault="0067775C">
      <w:pPr>
        <w:pStyle w:val="Heading2"/>
        <w:spacing w:before="200"/>
      </w:pPr>
      <w:r>
        <w:t>Regular</w:t>
      </w:r>
      <w:r>
        <w:rPr>
          <w:spacing w:val="-2"/>
        </w:rPr>
        <w:t xml:space="preserve"> Meetings</w:t>
      </w:r>
    </w:p>
    <w:p w14:paraId="7F7B3700" w14:textId="77777777" w:rsidR="00483113" w:rsidRDefault="0067775C">
      <w:pPr>
        <w:pStyle w:val="ListParagraph"/>
        <w:numPr>
          <w:ilvl w:val="0"/>
          <w:numId w:val="15"/>
        </w:numPr>
        <w:tabs>
          <w:tab w:val="left" w:pos="717"/>
          <w:tab w:val="left" w:pos="720"/>
        </w:tabs>
        <w:spacing w:before="240" w:line="276" w:lineRule="auto"/>
        <w:ind w:right="674"/>
      </w:pPr>
      <w:r>
        <w:t>Regular meetings of the City Council will be held once a month beginning at 7:00 p.m., local prevailing time, in the Council chambers, City Hall, 15115 E. Jefferson Ave., Grosse Pointe Park, Michigan,</w:t>
      </w:r>
      <w:r>
        <w:rPr>
          <w:spacing w:val="-2"/>
        </w:rPr>
        <w:t xml:space="preserve"> </w:t>
      </w:r>
      <w:r>
        <w:t>unless</w:t>
      </w:r>
      <w:r>
        <w:rPr>
          <w:spacing w:val="-4"/>
        </w:rPr>
        <w:t xml:space="preserve"> </w:t>
      </w:r>
      <w:r>
        <w:t>special</w:t>
      </w:r>
      <w:r>
        <w:rPr>
          <w:spacing w:val="-2"/>
        </w:rPr>
        <w:t xml:space="preserve"> </w:t>
      </w:r>
      <w:r>
        <w:t>circumstances,</w:t>
      </w:r>
      <w:r>
        <w:rPr>
          <w:spacing w:val="-4"/>
        </w:rPr>
        <w:t xml:space="preserve"> </w:t>
      </w:r>
      <w:r>
        <w:t>e.g.</w:t>
      </w:r>
      <w:r>
        <w:rPr>
          <w:spacing w:val="-2"/>
        </w:rPr>
        <w:t xml:space="preserve"> </w:t>
      </w:r>
      <w:r>
        <w:t>holidays,</w:t>
      </w:r>
      <w:r>
        <w:rPr>
          <w:spacing w:val="-4"/>
        </w:rPr>
        <w:t xml:space="preserve"> </w:t>
      </w:r>
      <w:r>
        <w:t>closing</w:t>
      </w:r>
      <w:r>
        <w:rPr>
          <w:spacing w:val="-5"/>
        </w:rPr>
        <w:t xml:space="preserve"> </w:t>
      </w:r>
      <w:r>
        <w:t>of</w:t>
      </w:r>
      <w:r>
        <w:rPr>
          <w:spacing w:val="-2"/>
        </w:rPr>
        <w:t xml:space="preserve"> </w:t>
      </w:r>
      <w:r>
        <w:t>City</w:t>
      </w:r>
      <w:r>
        <w:rPr>
          <w:spacing w:val="-1"/>
        </w:rPr>
        <w:t xml:space="preserve"> </w:t>
      </w:r>
      <w:r>
        <w:t>Hall,</w:t>
      </w:r>
      <w:r>
        <w:rPr>
          <w:spacing w:val="-4"/>
        </w:rPr>
        <w:t xml:space="preserve"> </w:t>
      </w:r>
      <w:r>
        <w:t>etc.,</w:t>
      </w:r>
      <w:r>
        <w:rPr>
          <w:spacing w:val="-4"/>
        </w:rPr>
        <w:t xml:space="preserve"> </w:t>
      </w:r>
      <w:proofErr w:type="gramStart"/>
      <w:r>
        <w:t>warrant</w:t>
      </w:r>
      <w:proofErr w:type="gramEnd"/>
      <w:r>
        <w:rPr>
          <w:spacing w:val="-1"/>
        </w:rPr>
        <w:t xml:space="preserve"> </w:t>
      </w:r>
      <w:r>
        <w:t>otherwise.</w:t>
      </w:r>
    </w:p>
    <w:p w14:paraId="7F7B3701" w14:textId="77777777" w:rsidR="00483113" w:rsidRDefault="00483113">
      <w:pPr>
        <w:pStyle w:val="BodyText"/>
        <w:spacing w:before="39"/>
      </w:pPr>
    </w:p>
    <w:p w14:paraId="7F7B3702" w14:textId="77777777" w:rsidR="00483113" w:rsidRDefault="0067775C">
      <w:pPr>
        <w:pStyle w:val="ListParagraph"/>
        <w:numPr>
          <w:ilvl w:val="0"/>
          <w:numId w:val="15"/>
        </w:numPr>
        <w:tabs>
          <w:tab w:val="left" w:pos="717"/>
          <w:tab w:val="left" w:pos="720"/>
        </w:tabs>
        <w:spacing w:line="276" w:lineRule="auto"/>
        <w:ind w:right="406"/>
      </w:pPr>
      <w:r>
        <w:t>All meetings shall be governed by and subject to all applicable provisions of the City Charter and relevant</w:t>
      </w:r>
      <w:r>
        <w:rPr>
          <w:spacing w:val="-2"/>
        </w:rPr>
        <w:t xml:space="preserve"> </w:t>
      </w:r>
      <w:r>
        <w:t>Michigan</w:t>
      </w:r>
      <w:r>
        <w:rPr>
          <w:spacing w:val="-4"/>
        </w:rPr>
        <w:t xml:space="preserve"> </w:t>
      </w:r>
      <w:r>
        <w:t>Statutes,</w:t>
      </w:r>
      <w:r>
        <w:rPr>
          <w:spacing w:val="-4"/>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4"/>
        </w:rPr>
        <w:t xml:space="preserve"> </w:t>
      </w:r>
      <w:r>
        <w:t>to,</w:t>
      </w:r>
      <w:r>
        <w:rPr>
          <w:spacing w:val="-3"/>
        </w:rPr>
        <w:t xml:space="preserve"> </w:t>
      </w:r>
      <w:r>
        <w:t>the</w:t>
      </w:r>
      <w:r>
        <w:rPr>
          <w:spacing w:val="-2"/>
        </w:rPr>
        <w:t xml:space="preserve"> </w:t>
      </w:r>
      <w:r>
        <w:t>Open</w:t>
      </w:r>
      <w:r>
        <w:rPr>
          <w:spacing w:val="-5"/>
        </w:rPr>
        <w:t xml:space="preserve"> </w:t>
      </w:r>
      <w:r>
        <w:t>Meeting</w:t>
      </w:r>
      <w:r>
        <w:rPr>
          <w:spacing w:val="-4"/>
        </w:rPr>
        <w:t xml:space="preserve"> </w:t>
      </w:r>
      <w:r>
        <w:t>Act,</w:t>
      </w:r>
      <w:r>
        <w:rPr>
          <w:spacing w:val="-4"/>
        </w:rPr>
        <w:t xml:space="preserve"> </w:t>
      </w:r>
      <w:r>
        <w:t>MCL</w:t>
      </w:r>
      <w:r>
        <w:rPr>
          <w:spacing w:val="-4"/>
        </w:rPr>
        <w:t xml:space="preserve"> </w:t>
      </w:r>
      <w:r>
        <w:t>15.261</w:t>
      </w:r>
      <w:r>
        <w:rPr>
          <w:spacing w:val="-4"/>
        </w:rPr>
        <w:t xml:space="preserve"> </w:t>
      </w:r>
      <w:r>
        <w:t>et</w:t>
      </w:r>
      <w:r>
        <w:rPr>
          <w:spacing w:val="-2"/>
        </w:rPr>
        <w:t xml:space="preserve"> </w:t>
      </w:r>
      <w:r>
        <w:t>seq.; MSA 4.1800 (1) et seq. as amended.</w:t>
      </w:r>
    </w:p>
    <w:p w14:paraId="7F7B3703" w14:textId="77777777" w:rsidR="00483113" w:rsidRDefault="00483113">
      <w:pPr>
        <w:pStyle w:val="BodyText"/>
        <w:spacing w:before="40"/>
      </w:pPr>
    </w:p>
    <w:p w14:paraId="7F7B3704" w14:textId="77777777" w:rsidR="00483113" w:rsidRDefault="0067775C">
      <w:pPr>
        <w:pStyle w:val="ListParagraph"/>
        <w:numPr>
          <w:ilvl w:val="0"/>
          <w:numId w:val="15"/>
        </w:numPr>
        <w:tabs>
          <w:tab w:val="left" w:pos="718"/>
          <w:tab w:val="left" w:pos="720"/>
        </w:tabs>
        <w:spacing w:line="276" w:lineRule="auto"/>
        <w:ind w:right="461" w:hanging="360"/>
      </w:pPr>
      <w:r>
        <w:t xml:space="preserve">The Mayor and City Council have </w:t>
      </w:r>
      <w:proofErr w:type="gramStart"/>
      <w:r>
        <w:t>a reasonable</w:t>
      </w:r>
      <w:proofErr w:type="gramEnd"/>
      <w:r>
        <w:t xml:space="preserve"> knowledge of the rules and conduct the council has adopted.</w:t>
      </w:r>
      <w:r>
        <w:rPr>
          <w:spacing w:val="-1"/>
        </w:rPr>
        <w:t xml:space="preserve"> </w:t>
      </w:r>
      <w:r>
        <w:t>This</w:t>
      </w:r>
      <w:r>
        <w:rPr>
          <w:spacing w:val="-3"/>
        </w:rPr>
        <w:t xml:space="preserve"> </w:t>
      </w:r>
      <w:r>
        <w:t>will</w:t>
      </w:r>
      <w:r>
        <w:rPr>
          <w:spacing w:val="-4"/>
        </w:rPr>
        <w:t xml:space="preserve"> </w:t>
      </w:r>
      <w:r>
        <w:t>keep</w:t>
      </w:r>
      <w:r>
        <w:rPr>
          <w:spacing w:val="-4"/>
        </w:rPr>
        <w:t xml:space="preserve"> </w:t>
      </w:r>
      <w:r>
        <w:t>the</w:t>
      </w:r>
      <w:r>
        <w:rPr>
          <w:spacing w:val="-3"/>
        </w:rPr>
        <w:t xml:space="preserve"> </w:t>
      </w:r>
      <w:r>
        <w:t>meeting</w:t>
      </w:r>
      <w:r>
        <w:rPr>
          <w:spacing w:val="-4"/>
        </w:rPr>
        <w:t xml:space="preserve"> </w:t>
      </w:r>
      <w:r>
        <w:t>moving</w:t>
      </w:r>
      <w:r>
        <w:rPr>
          <w:spacing w:val="-2"/>
        </w:rPr>
        <w:t xml:space="preserve"> </w:t>
      </w:r>
      <w:r>
        <w:t>smoothly</w:t>
      </w:r>
      <w:r>
        <w:rPr>
          <w:spacing w:val="-2"/>
        </w:rPr>
        <w:t xml:space="preserve"> </w:t>
      </w:r>
      <w:r>
        <w:t>and</w:t>
      </w:r>
      <w:r>
        <w:rPr>
          <w:spacing w:val="-2"/>
        </w:rPr>
        <w:t xml:space="preserve"> </w:t>
      </w:r>
      <w:r>
        <w:t>efficiently,</w:t>
      </w:r>
      <w:r>
        <w:rPr>
          <w:spacing w:val="-1"/>
        </w:rPr>
        <w:t xml:space="preserve"> </w:t>
      </w:r>
      <w:r>
        <w:t>with</w:t>
      </w:r>
      <w:r>
        <w:rPr>
          <w:spacing w:val="-2"/>
        </w:rPr>
        <w:t xml:space="preserve"> </w:t>
      </w:r>
      <w:r>
        <w:t>a</w:t>
      </w:r>
      <w:r>
        <w:rPr>
          <w:spacing w:val="-1"/>
        </w:rPr>
        <w:t xml:space="preserve"> </w:t>
      </w:r>
      <w:r>
        <w:t>clear</w:t>
      </w:r>
      <w:r>
        <w:rPr>
          <w:spacing w:val="-3"/>
        </w:rPr>
        <w:t xml:space="preserve"> </w:t>
      </w:r>
      <w:r>
        <w:t>indication</w:t>
      </w:r>
      <w:r>
        <w:rPr>
          <w:spacing w:val="-4"/>
        </w:rPr>
        <w:t xml:space="preserve"> </w:t>
      </w:r>
      <w:r>
        <w:t>of</w:t>
      </w:r>
      <w:r>
        <w:rPr>
          <w:spacing w:val="-3"/>
        </w:rPr>
        <w:t xml:space="preserve"> </w:t>
      </w:r>
      <w:r>
        <w:t>each item’s disposition.</w:t>
      </w:r>
    </w:p>
    <w:p w14:paraId="7F7B3705" w14:textId="77777777" w:rsidR="00483113" w:rsidRDefault="00483113">
      <w:pPr>
        <w:pStyle w:val="BodyText"/>
        <w:spacing w:before="41"/>
      </w:pPr>
    </w:p>
    <w:p w14:paraId="7F7B3706" w14:textId="77777777" w:rsidR="00483113" w:rsidRDefault="0067775C">
      <w:pPr>
        <w:pStyle w:val="ListParagraph"/>
        <w:numPr>
          <w:ilvl w:val="0"/>
          <w:numId w:val="15"/>
        </w:numPr>
        <w:tabs>
          <w:tab w:val="left" w:pos="717"/>
          <w:tab w:val="left" w:pos="720"/>
        </w:tabs>
        <w:spacing w:line="276" w:lineRule="auto"/>
        <w:ind w:right="562"/>
      </w:pPr>
      <w:r>
        <w:t>The</w:t>
      </w:r>
      <w:r>
        <w:rPr>
          <w:spacing w:val="-1"/>
        </w:rPr>
        <w:t xml:space="preserve"> </w:t>
      </w:r>
      <w:r>
        <w:t>rules</w:t>
      </w:r>
      <w:r>
        <w:rPr>
          <w:spacing w:val="-4"/>
        </w:rPr>
        <w:t xml:space="preserve"> </w:t>
      </w:r>
      <w:r>
        <w:t>of</w:t>
      </w:r>
      <w:r>
        <w:rPr>
          <w:spacing w:val="-2"/>
        </w:rPr>
        <w:t xml:space="preserve"> </w:t>
      </w:r>
      <w:r>
        <w:t>parliamentary</w:t>
      </w:r>
      <w:r>
        <w:rPr>
          <w:spacing w:val="-6"/>
        </w:rPr>
        <w:t xml:space="preserve"> </w:t>
      </w:r>
      <w:r>
        <w:t>procedure</w:t>
      </w:r>
      <w:r>
        <w:rPr>
          <w:spacing w:val="-4"/>
        </w:rPr>
        <w:t xml:space="preserve"> </w:t>
      </w:r>
      <w:r>
        <w:t>as</w:t>
      </w:r>
      <w:r>
        <w:rPr>
          <w:spacing w:val="-2"/>
        </w:rPr>
        <w:t xml:space="preserve"> </w:t>
      </w:r>
      <w:r>
        <w:t>contained</w:t>
      </w:r>
      <w:r>
        <w:rPr>
          <w:spacing w:val="-3"/>
        </w:rPr>
        <w:t xml:space="preserve"> </w:t>
      </w:r>
      <w:r>
        <w:t>in</w:t>
      </w:r>
      <w:r>
        <w:rPr>
          <w:spacing w:val="-6"/>
        </w:rPr>
        <w:t xml:space="preserve"> </w:t>
      </w:r>
      <w:r>
        <w:t>Robert's</w:t>
      </w:r>
      <w:r>
        <w:rPr>
          <w:spacing w:val="-4"/>
        </w:rPr>
        <w:t xml:space="preserve"> </w:t>
      </w:r>
      <w:r>
        <w:t>Rules</w:t>
      </w:r>
      <w:r>
        <w:rPr>
          <w:spacing w:val="-4"/>
        </w:rPr>
        <w:t xml:space="preserve"> </w:t>
      </w:r>
      <w:r>
        <w:t>of</w:t>
      </w:r>
      <w:r>
        <w:rPr>
          <w:spacing w:val="-4"/>
        </w:rPr>
        <w:t xml:space="preserve"> </w:t>
      </w:r>
      <w:r>
        <w:t>Order,</w:t>
      </w:r>
      <w:r>
        <w:rPr>
          <w:spacing w:val="-4"/>
        </w:rPr>
        <w:t xml:space="preserve"> </w:t>
      </w:r>
      <w:r>
        <w:t>most</w:t>
      </w:r>
      <w:r>
        <w:rPr>
          <w:spacing w:val="-1"/>
        </w:rPr>
        <w:t xml:space="preserve"> </w:t>
      </w:r>
      <w:r>
        <w:t>recent</w:t>
      </w:r>
      <w:r>
        <w:rPr>
          <w:spacing w:val="-1"/>
        </w:rPr>
        <w:t xml:space="preserve"> </w:t>
      </w:r>
      <w:r>
        <w:t>edition, shall govern Council meetings in all cases to which they are applicable, provided they are not in conflict</w:t>
      </w:r>
      <w:r>
        <w:rPr>
          <w:spacing w:val="-3"/>
        </w:rPr>
        <w:t xml:space="preserve"> </w:t>
      </w:r>
      <w:r>
        <w:t>with</w:t>
      </w:r>
      <w:r>
        <w:rPr>
          <w:spacing w:val="-4"/>
        </w:rPr>
        <w:t xml:space="preserve"> </w:t>
      </w:r>
      <w:r>
        <w:t>these</w:t>
      </w:r>
      <w:r>
        <w:rPr>
          <w:spacing w:val="-3"/>
        </w:rPr>
        <w:t xml:space="preserve"> </w:t>
      </w:r>
      <w:r>
        <w:t>Rules,</w:t>
      </w:r>
      <w:r>
        <w:rPr>
          <w:spacing w:val="-3"/>
        </w:rPr>
        <w:t xml:space="preserve"> </w:t>
      </w:r>
      <w:r>
        <w:t>the Ordinances</w:t>
      </w:r>
      <w:r>
        <w:rPr>
          <w:spacing w:val="-3"/>
        </w:rPr>
        <w:t xml:space="preserve"> </w:t>
      </w:r>
      <w:r>
        <w:t>and</w:t>
      </w:r>
      <w:r>
        <w:rPr>
          <w:spacing w:val="-2"/>
        </w:rPr>
        <w:t xml:space="preserve"> </w:t>
      </w:r>
      <w:r>
        <w:t>Charter</w:t>
      </w:r>
      <w:r>
        <w:rPr>
          <w:spacing w:val="-6"/>
        </w:rPr>
        <w:t xml:space="preserve"> </w:t>
      </w:r>
      <w:r>
        <w:t>of</w:t>
      </w:r>
      <w:r>
        <w:rPr>
          <w:spacing w:val="-1"/>
        </w:rPr>
        <w:t xml:space="preserve"> </w:t>
      </w:r>
      <w:r>
        <w:t>the</w:t>
      </w:r>
      <w:r>
        <w:rPr>
          <w:spacing w:val="-3"/>
        </w:rPr>
        <w:t xml:space="preserve"> </w:t>
      </w:r>
      <w:r>
        <w:t>City</w:t>
      </w:r>
      <w:r>
        <w:rPr>
          <w:spacing w:val="-2"/>
        </w:rPr>
        <w:t xml:space="preserve"> </w:t>
      </w:r>
      <w:r>
        <w:t>of</w:t>
      </w:r>
      <w:r>
        <w:rPr>
          <w:spacing w:val="-1"/>
        </w:rPr>
        <w:t xml:space="preserve"> </w:t>
      </w:r>
      <w:r>
        <w:t>Grosse</w:t>
      </w:r>
      <w:r>
        <w:rPr>
          <w:spacing w:val="-3"/>
        </w:rPr>
        <w:t xml:space="preserve"> </w:t>
      </w:r>
      <w:r>
        <w:t>Pointe</w:t>
      </w:r>
      <w:r>
        <w:rPr>
          <w:spacing w:val="-3"/>
        </w:rPr>
        <w:t xml:space="preserve"> </w:t>
      </w:r>
      <w:r>
        <w:t>Park,</w:t>
      </w:r>
      <w:r>
        <w:rPr>
          <w:spacing w:val="-3"/>
        </w:rPr>
        <w:t xml:space="preserve"> </w:t>
      </w:r>
      <w:r>
        <w:t>and/or</w:t>
      </w:r>
      <w:r>
        <w:rPr>
          <w:spacing w:val="-1"/>
        </w:rPr>
        <w:t xml:space="preserve"> </w:t>
      </w:r>
      <w:r>
        <w:t>any applicable state or federal law.</w:t>
      </w:r>
    </w:p>
    <w:p w14:paraId="7F7B3707" w14:textId="77777777" w:rsidR="00483113" w:rsidRDefault="00483113">
      <w:pPr>
        <w:pStyle w:val="BodyText"/>
        <w:spacing w:before="39"/>
      </w:pPr>
    </w:p>
    <w:p w14:paraId="7F7B3708" w14:textId="77777777" w:rsidR="00483113" w:rsidRDefault="0067775C">
      <w:pPr>
        <w:pStyle w:val="ListParagraph"/>
        <w:numPr>
          <w:ilvl w:val="0"/>
          <w:numId w:val="15"/>
        </w:numPr>
        <w:tabs>
          <w:tab w:val="left" w:pos="718"/>
          <w:tab w:val="left" w:pos="720"/>
        </w:tabs>
        <w:ind w:right="822" w:hanging="360"/>
      </w:pPr>
      <w:r>
        <w:t>The</w:t>
      </w:r>
      <w:r>
        <w:rPr>
          <w:spacing w:val="-1"/>
        </w:rPr>
        <w:t xml:space="preserve"> </w:t>
      </w:r>
      <w:proofErr w:type="gramStart"/>
      <w:r>
        <w:t>Mayor</w:t>
      </w:r>
      <w:proofErr w:type="gramEnd"/>
      <w:r>
        <w:rPr>
          <w:spacing w:val="-2"/>
        </w:rPr>
        <w:t xml:space="preserve"> </w:t>
      </w:r>
      <w:r>
        <w:t>shall</w:t>
      </w:r>
      <w:r>
        <w:rPr>
          <w:spacing w:val="-2"/>
        </w:rPr>
        <w:t xml:space="preserve"> </w:t>
      </w:r>
      <w:r>
        <w:t>preserve</w:t>
      </w:r>
      <w:r>
        <w:rPr>
          <w:spacing w:val="-4"/>
        </w:rPr>
        <w:t xml:space="preserve"> </w:t>
      </w:r>
      <w:r>
        <w:t>order</w:t>
      </w:r>
      <w:r>
        <w:rPr>
          <w:spacing w:val="-2"/>
        </w:rPr>
        <w:t xml:space="preserve"> </w:t>
      </w:r>
      <w:r>
        <w:t>and</w:t>
      </w:r>
      <w:r>
        <w:rPr>
          <w:spacing w:val="-3"/>
        </w:rPr>
        <w:t xml:space="preserve"> </w:t>
      </w:r>
      <w:r>
        <w:t>decorum</w:t>
      </w:r>
      <w:r>
        <w:rPr>
          <w:spacing w:val="-3"/>
        </w:rPr>
        <w:t xml:space="preserve"> </w:t>
      </w:r>
      <w:r>
        <w:t>and</w:t>
      </w:r>
      <w:r>
        <w:rPr>
          <w:spacing w:val="-3"/>
        </w:rPr>
        <w:t xml:space="preserve"> </w:t>
      </w:r>
      <w:r>
        <w:t>may</w:t>
      </w:r>
      <w:r>
        <w:rPr>
          <w:spacing w:val="-3"/>
        </w:rPr>
        <w:t xml:space="preserve"> </w:t>
      </w:r>
      <w:r>
        <w:t>speak</w:t>
      </w:r>
      <w:r>
        <w:rPr>
          <w:spacing w:val="-4"/>
        </w:rPr>
        <w:t xml:space="preserve"> </w:t>
      </w:r>
      <w:r>
        <w:t>to</w:t>
      </w:r>
      <w:r>
        <w:rPr>
          <w:spacing w:val="-3"/>
        </w:rPr>
        <w:t xml:space="preserve"> </w:t>
      </w:r>
      <w:r>
        <w:t>points</w:t>
      </w:r>
      <w:r>
        <w:rPr>
          <w:spacing w:val="-4"/>
        </w:rPr>
        <w:t xml:space="preserve"> </w:t>
      </w:r>
      <w:r>
        <w:t>of</w:t>
      </w:r>
      <w:r>
        <w:rPr>
          <w:spacing w:val="-4"/>
        </w:rPr>
        <w:t xml:space="preserve"> </w:t>
      </w:r>
      <w:r>
        <w:t>order</w:t>
      </w:r>
      <w:r>
        <w:rPr>
          <w:spacing w:val="-4"/>
        </w:rPr>
        <w:t xml:space="preserve"> </w:t>
      </w:r>
      <w:r>
        <w:t>in</w:t>
      </w:r>
      <w:r>
        <w:rPr>
          <w:spacing w:val="-5"/>
        </w:rPr>
        <w:t xml:space="preserve"> </w:t>
      </w:r>
      <w:r>
        <w:t>preference</w:t>
      </w:r>
      <w:r>
        <w:rPr>
          <w:spacing w:val="-1"/>
        </w:rPr>
        <w:t xml:space="preserve"> </w:t>
      </w:r>
      <w:r>
        <w:t xml:space="preserve">to other council members. The </w:t>
      </w:r>
      <w:proofErr w:type="gramStart"/>
      <w:r>
        <w:t>Mayor</w:t>
      </w:r>
      <w:proofErr w:type="gramEnd"/>
      <w:r>
        <w:t xml:space="preserve"> shall decide all questions arising under this parliamentary authority, subject to appeal and reversal by </w:t>
      </w:r>
      <w:proofErr w:type="gramStart"/>
      <w:r>
        <w:t>a majority of</w:t>
      </w:r>
      <w:proofErr w:type="gramEnd"/>
      <w:r>
        <w:t xml:space="preserve"> the councilmembers present.</w:t>
      </w:r>
    </w:p>
    <w:p w14:paraId="7F7B3709" w14:textId="77777777" w:rsidR="00483113" w:rsidRDefault="00483113">
      <w:pPr>
        <w:pStyle w:val="ListParagraph"/>
        <w:sectPr w:rsidR="00483113">
          <w:pgSz w:w="12240" w:h="15840"/>
          <w:pgMar w:top="1400" w:right="1080" w:bottom="1120" w:left="1080" w:header="0" w:footer="930" w:gutter="0"/>
          <w:cols w:space="720"/>
        </w:sectPr>
      </w:pPr>
    </w:p>
    <w:p w14:paraId="7F7B370A" w14:textId="77777777" w:rsidR="00483113" w:rsidRDefault="0067775C">
      <w:pPr>
        <w:pStyle w:val="ListParagraph"/>
        <w:numPr>
          <w:ilvl w:val="0"/>
          <w:numId w:val="15"/>
        </w:numPr>
        <w:tabs>
          <w:tab w:val="left" w:pos="717"/>
          <w:tab w:val="left" w:pos="719"/>
        </w:tabs>
        <w:spacing w:before="39"/>
        <w:ind w:left="719" w:right="372" w:hanging="360"/>
      </w:pPr>
      <w:r>
        <w:lastRenderedPageBreak/>
        <w:t>Any member</w:t>
      </w:r>
      <w:r>
        <w:rPr>
          <w:spacing w:val="-3"/>
        </w:rPr>
        <w:t xml:space="preserve"> </w:t>
      </w:r>
      <w:r>
        <w:t>may</w:t>
      </w:r>
      <w:r>
        <w:rPr>
          <w:spacing w:val="-2"/>
        </w:rPr>
        <w:t xml:space="preserve"> </w:t>
      </w:r>
      <w:proofErr w:type="gramStart"/>
      <w:r>
        <w:t>appeal</w:t>
      </w:r>
      <w:proofErr w:type="gramEnd"/>
      <w:r>
        <w:rPr>
          <w:spacing w:val="-1"/>
        </w:rPr>
        <w:t xml:space="preserve"> </w:t>
      </w:r>
      <w:proofErr w:type="gramStart"/>
      <w:r>
        <w:t>a</w:t>
      </w:r>
      <w:r>
        <w:rPr>
          <w:spacing w:val="-6"/>
        </w:rPr>
        <w:t xml:space="preserve"> </w:t>
      </w:r>
      <w:r>
        <w:t>ruling</w:t>
      </w:r>
      <w:proofErr w:type="gramEnd"/>
      <w:r>
        <w:rPr>
          <w:spacing w:val="-2"/>
        </w:rPr>
        <w:t xml:space="preserve"> </w:t>
      </w:r>
      <w:r>
        <w:t>of</w:t>
      </w:r>
      <w:r>
        <w:rPr>
          <w:spacing w:val="-1"/>
        </w:rPr>
        <w:t xml:space="preserve"> </w:t>
      </w:r>
      <w:r>
        <w:t>the</w:t>
      </w:r>
      <w:r>
        <w:rPr>
          <w:spacing w:val="-3"/>
        </w:rPr>
        <w:t xml:space="preserve"> </w:t>
      </w:r>
      <w:proofErr w:type="gramStart"/>
      <w:r>
        <w:t>Mayor</w:t>
      </w:r>
      <w:proofErr w:type="gramEnd"/>
      <w:r>
        <w:rPr>
          <w:spacing w:val="-3"/>
        </w:rPr>
        <w:t xml:space="preserve"> </w:t>
      </w:r>
      <w:r>
        <w:t>to the</w:t>
      </w:r>
      <w:r>
        <w:rPr>
          <w:spacing w:val="-5"/>
        </w:rPr>
        <w:t xml:space="preserve"> </w:t>
      </w:r>
      <w:r>
        <w:t>council.</w:t>
      </w:r>
      <w:r>
        <w:rPr>
          <w:spacing w:val="-1"/>
        </w:rPr>
        <w:t xml:space="preserve"> </w:t>
      </w:r>
      <w:r>
        <w:t>If</w:t>
      </w:r>
      <w:r>
        <w:rPr>
          <w:spacing w:val="-1"/>
        </w:rPr>
        <w:t xml:space="preserve"> </w:t>
      </w:r>
      <w:r>
        <w:t>the appeal</w:t>
      </w:r>
      <w:r>
        <w:rPr>
          <w:spacing w:val="-1"/>
        </w:rPr>
        <w:t xml:space="preserve"> </w:t>
      </w:r>
      <w:r>
        <w:t>is</w:t>
      </w:r>
      <w:r>
        <w:rPr>
          <w:spacing w:val="-3"/>
        </w:rPr>
        <w:t xml:space="preserve"> </w:t>
      </w:r>
      <w:r>
        <w:t>seconded,</w:t>
      </w:r>
      <w:r>
        <w:rPr>
          <w:spacing w:val="-1"/>
        </w:rPr>
        <w:t xml:space="preserve"> </w:t>
      </w:r>
      <w:r>
        <w:t>the</w:t>
      </w:r>
      <w:r>
        <w:rPr>
          <w:spacing w:val="-5"/>
        </w:rPr>
        <w:t xml:space="preserve"> </w:t>
      </w:r>
      <w:r>
        <w:t xml:space="preserve">member making the appeal may briefly state the reason for the appeal and the </w:t>
      </w:r>
      <w:proofErr w:type="gramStart"/>
      <w:r>
        <w:t>Mayor</w:t>
      </w:r>
      <w:proofErr w:type="gramEnd"/>
      <w:r>
        <w:t xml:space="preserve"> may briefly state the ruling. There shall be no debate on the </w:t>
      </w:r>
      <w:proofErr w:type="gramStart"/>
      <w:r>
        <w:t>appeal</w:t>
      </w:r>
      <w:proofErr w:type="gramEnd"/>
      <w:r>
        <w:t xml:space="preserve"> and no other member shall participate in the discussion. The question shall be, “Shall the decision of the </w:t>
      </w:r>
      <w:proofErr w:type="gramStart"/>
      <w:r>
        <w:t>Mayor</w:t>
      </w:r>
      <w:proofErr w:type="gramEnd"/>
      <w:r>
        <w:t xml:space="preserve"> be sustained?” If </w:t>
      </w:r>
      <w:proofErr w:type="gramStart"/>
      <w:r>
        <w:t>the majority of</w:t>
      </w:r>
      <w:proofErr w:type="gramEnd"/>
      <w:r>
        <w:t xml:space="preserve"> the members present vote “aye,” the ruling of the </w:t>
      </w:r>
      <w:proofErr w:type="gramStart"/>
      <w:r>
        <w:t>Mayor</w:t>
      </w:r>
      <w:proofErr w:type="gramEnd"/>
      <w:r>
        <w:t xml:space="preserve"> is sustained; </w:t>
      </w:r>
      <w:proofErr w:type="gramStart"/>
      <w:r>
        <w:t>otherwise</w:t>
      </w:r>
      <w:proofErr w:type="gramEnd"/>
      <w:r>
        <w:t xml:space="preserve"> it is overruled.</w:t>
      </w:r>
    </w:p>
    <w:p w14:paraId="7F7B370B" w14:textId="77777777" w:rsidR="00483113" w:rsidRDefault="0067775C">
      <w:pPr>
        <w:pStyle w:val="ListParagraph"/>
        <w:numPr>
          <w:ilvl w:val="0"/>
          <w:numId w:val="15"/>
        </w:numPr>
        <w:tabs>
          <w:tab w:val="left" w:pos="717"/>
          <w:tab w:val="left" w:pos="719"/>
        </w:tabs>
        <w:spacing w:before="267"/>
        <w:ind w:left="719" w:right="355" w:hanging="360"/>
        <w:jc w:val="both"/>
      </w:pPr>
      <w:r>
        <w:t xml:space="preserve">The </w:t>
      </w:r>
      <w:proofErr w:type="gramStart"/>
      <w:r>
        <w:t>Mayor</w:t>
      </w:r>
      <w:proofErr w:type="gramEnd"/>
      <w:r>
        <w:t xml:space="preserve">, or in his/her absence or direction, </w:t>
      </w:r>
      <w:proofErr w:type="gramStart"/>
      <w:r>
        <w:t>the Mayor</w:t>
      </w:r>
      <w:proofErr w:type="gramEnd"/>
      <w:r>
        <w:t xml:space="preserve"> Pro-Tem shall at the fixed time take the Chair for the convening of</w:t>
      </w:r>
      <w:r>
        <w:rPr>
          <w:spacing w:val="-1"/>
        </w:rPr>
        <w:t xml:space="preserve"> </w:t>
      </w:r>
      <w:r>
        <w:t>the City Council to order.</w:t>
      </w:r>
      <w:r>
        <w:rPr>
          <w:spacing w:val="40"/>
        </w:rPr>
        <w:t xml:space="preserve"> </w:t>
      </w:r>
      <w:r>
        <w:t>Upon the appearance of a quorum, the Council shall be in session. If both the Mayor and Mayor Pro-Tem are absent from a meeting, the Council person having served the longest uninterrupted term of office as a Council member shall take the Chair for the purpose of calling the Council to order.</w:t>
      </w:r>
    </w:p>
    <w:p w14:paraId="7F7B370C" w14:textId="77777777" w:rsidR="00483113" w:rsidRDefault="00483113">
      <w:pPr>
        <w:pStyle w:val="BodyText"/>
        <w:spacing w:before="1"/>
      </w:pPr>
    </w:p>
    <w:p w14:paraId="7F7B370D" w14:textId="77777777" w:rsidR="00483113" w:rsidRDefault="0067775C">
      <w:pPr>
        <w:pStyle w:val="Heading2"/>
        <w:ind w:left="410"/>
      </w:pPr>
      <w:r>
        <w:t>Requirements</w:t>
      </w:r>
      <w:r>
        <w:rPr>
          <w:spacing w:val="-5"/>
        </w:rPr>
        <w:t xml:space="preserve"> </w:t>
      </w:r>
      <w:r>
        <w:t>for</w:t>
      </w:r>
      <w:r>
        <w:rPr>
          <w:spacing w:val="-8"/>
        </w:rPr>
        <w:t xml:space="preserve"> </w:t>
      </w:r>
      <w:r>
        <w:t>Regular,</w:t>
      </w:r>
      <w:r>
        <w:rPr>
          <w:spacing w:val="-7"/>
        </w:rPr>
        <w:t xml:space="preserve"> </w:t>
      </w:r>
      <w:r>
        <w:t>Special</w:t>
      </w:r>
      <w:r>
        <w:rPr>
          <w:spacing w:val="-5"/>
        </w:rPr>
        <w:t xml:space="preserve"> </w:t>
      </w:r>
      <w:r>
        <w:t>and</w:t>
      </w:r>
      <w:r>
        <w:rPr>
          <w:spacing w:val="-7"/>
        </w:rPr>
        <w:t xml:space="preserve"> </w:t>
      </w:r>
      <w:r>
        <w:t>Closed-Door</w:t>
      </w:r>
      <w:r>
        <w:rPr>
          <w:spacing w:val="-6"/>
        </w:rPr>
        <w:t xml:space="preserve"> </w:t>
      </w:r>
      <w:r>
        <w:rPr>
          <w:spacing w:val="-2"/>
        </w:rPr>
        <w:t>Meetings</w:t>
      </w:r>
    </w:p>
    <w:p w14:paraId="7F7B370E" w14:textId="77777777" w:rsidR="00483113" w:rsidRDefault="00483113">
      <w:pPr>
        <w:pStyle w:val="BodyText"/>
        <w:spacing w:before="1"/>
        <w:rPr>
          <w:b/>
        </w:rPr>
      </w:pPr>
    </w:p>
    <w:p w14:paraId="7F7B370F" w14:textId="77777777" w:rsidR="00483113" w:rsidRDefault="0067775C">
      <w:pPr>
        <w:pStyle w:val="ListParagraph"/>
        <w:numPr>
          <w:ilvl w:val="0"/>
          <w:numId w:val="14"/>
        </w:numPr>
        <w:tabs>
          <w:tab w:val="left" w:pos="720"/>
        </w:tabs>
        <w:ind w:right="353"/>
        <w:jc w:val="both"/>
      </w:pPr>
      <w:r>
        <w:t>Within 10 days after the December meeting of the City Council, a public notice stating the dates, times, and places of the regular monthly council meetings for the following calendar year will be posted at the City Offices and the City’s website.</w:t>
      </w:r>
    </w:p>
    <w:p w14:paraId="7F7B3710" w14:textId="77777777" w:rsidR="00483113" w:rsidRDefault="0067775C">
      <w:pPr>
        <w:pStyle w:val="ListParagraph"/>
        <w:numPr>
          <w:ilvl w:val="0"/>
          <w:numId w:val="14"/>
        </w:numPr>
        <w:tabs>
          <w:tab w:val="left" w:pos="720"/>
        </w:tabs>
        <w:spacing w:before="267"/>
        <w:ind w:right="353"/>
        <w:jc w:val="both"/>
      </w:pPr>
      <w:r>
        <w:t xml:space="preserve">By Charter </w:t>
      </w:r>
      <w:r>
        <w:rPr>
          <w:u w:val="single"/>
        </w:rPr>
        <w:t>Section 6.2. Special meetings</w:t>
      </w:r>
      <w:r>
        <w:t>. Special</w:t>
      </w:r>
      <w:r>
        <w:rPr>
          <w:spacing w:val="-1"/>
        </w:rPr>
        <w:t xml:space="preserve"> </w:t>
      </w:r>
      <w:r>
        <w:t>meetings shall be called by the Clerk on</w:t>
      </w:r>
      <w:r>
        <w:rPr>
          <w:spacing w:val="-2"/>
        </w:rPr>
        <w:t xml:space="preserve"> </w:t>
      </w:r>
      <w:r>
        <w:t>the written request of the Mayor, the City Manager or any two members of the Council on at least twenty-four hours written notice to each member of the Council served personally or left at his usual place of residence; but a special meeting may be held on shorter notice if all members of the Council are present</w:t>
      </w:r>
      <w:r>
        <w:rPr>
          <w:spacing w:val="-11"/>
        </w:rPr>
        <w:t xml:space="preserve"> </w:t>
      </w:r>
      <w:r>
        <w:t>or</w:t>
      </w:r>
      <w:r>
        <w:rPr>
          <w:spacing w:val="-9"/>
        </w:rPr>
        <w:t xml:space="preserve"> </w:t>
      </w:r>
      <w:r>
        <w:t>have</w:t>
      </w:r>
      <w:r>
        <w:rPr>
          <w:spacing w:val="-11"/>
        </w:rPr>
        <w:t xml:space="preserve"> </w:t>
      </w:r>
      <w:r>
        <w:t>waived</w:t>
      </w:r>
      <w:r>
        <w:rPr>
          <w:spacing w:val="-10"/>
        </w:rPr>
        <w:t xml:space="preserve"> </w:t>
      </w:r>
      <w:r>
        <w:t>notice</w:t>
      </w:r>
      <w:r>
        <w:rPr>
          <w:spacing w:val="-8"/>
        </w:rPr>
        <w:t xml:space="preserve"> </w:t>
      </w:r>
      <w:r>
        <w:t>thereof</w:t>
      </w:r>
      <w:r>
        <w:rPr>
          <w:spacing w:val="-12"/>
        </w:rPr>
        <w:t xml:space="preserve"> </w:t>
      </w:r>
      <w:r>
        <w:t>in</w:t>
      </w:r>
      <w:r>
        <w:rPr>
          <w:spacing w:val="-10"/>
        </w:rPr>
        <w:t xml:space="preserve"> </w:t>
      </w:r>
      <w:r>
        <w:t>writing.</w:t>
      </w:r>
      <w:r>
        <w:rPr>
          <w:spacing w:val="-9"/>
        </w:rPr>
        <w:t xml:space="preserve"> </w:t>
      </w:r>
      <w:r>
        <w:t>State</w:t>
      </w:r>
      <w:r>
        <w:rPr>
          <w:spacing w:val="-11"/>
        </w:rPr>
        <w:t xml:space="preserve"> </w:t>
      </w:r>
      <w:r>
        <w:t>law</w:t>
      </w:r>
      <w:r>
        <w:rPr>
          <w:spacing w:val="-8"/>
        </w:rPr>
        <w:t xml:space="preserve"> </w:t>
      </w:r>
      <w:r>
        <w:t>reference-Open</w:t>
      </w:r>
      <w:r>
        <w:rPr>
          <w:spacing w:val="-12"/>
        </w:rPr>
        <w:t xml:space="preserve"> </w:t>
      </w:r>
      <w:r>
        <w:t>meetings</w:t>
      </w:r>
      <w:r>
        <w:rPr>
          <w:spacing w:val="-9"/>
        </w:rPr>
        <w:t xml:space="preserve"> </w:t>
      </w:r>
      <w:r>
        <w:t>Act,</w:t>
      </w:r>
      <w:r>
        <w:rPr>
          <w:spacing w:val="-11"/>
        </w:rPr>
        <w:t xml:space="preserve"> </w:t>
      </w:r>
      <w:r>
        <w:t>MCL</w:t>
      </w:r>
      <w:r>
        <w:rPr>
          <w:spacing w:val="-11"/>
        </w:rPr>
        <w:t xml:space="preserve"> </w:t>
      </w:r>
      <w:r>
        <w:t>15.261 et seq., MSA 4.1800(,11) et seq</w:t>
      </w:r>
    </w:p>
    <w:p w14:paraId="7F7B3711" w14:textId="77777777" w:rsidR="00483113" w:rsidRDefault="00483113">
      <w:pPr>
        <w:pStyle w:val="BodyText"/>
        <w:spacing w:before="40"/>
      </w:pPr>
    </w:p>
    <w:p w14:paraId="7F7B3712" w14:textId="77777777" w:rsidR="00483113" w:rsidRDefault="0067775C">
      <w:pPr>
        <w:pStyle w:val="Heading2"/>
        <w:ind w:left="720"/>
        <w:jc w:val="both"/>
      </w:pPr>
      <w:r>
        <w:t>Closed</w:t>
      </w:r>
      <w:r>
        <w:rPr>
          <w:spacing w:val="-7"/>
        </w:rPr>
        <w:t xml:space="preserve"> </w:t>
      </w:r>
      <w:r>
        <w:t>Meetings</w:t>
      </w:r>
      <w:r>
        <w:rPr>
          <w:spacing w:val="-6"/>
        </w:rPr>
        <w:t xml:space="preserve"> </w:t>
      </w:r>
      <w:r>
        <w:rPr>
          <w:spacing w:val="-2"/>
        </w:rPr>
        <w:t>Purpose</w:t>
      </w:r>
    </w:p>
    <w:p w14:paraId="7F7B3713" w14:textId="77777777" w:rsidR="00483113" w:rsidRDefault="0067775C">
      <w:pPr>
        <w:pStyle w:val="BodyText"/>
        <w:ind w:left="720" w:right="355"/>
        <w:jc w:val="both"/>
      </w:pPr>
      <w:r>
        <w:t>Meeting in closed session – a public body may meet in a closed session only for one or more of the permitted</w:t>
      </w:r>
      <w:r>
        <w:rPr>
          <w:spacing w:val="-7"/>
        </w:rPr>
        <w:t xml:space="preserve"> </w:t>
      </w:r>
      <w:r>
        <w:t>purposes</w:t>
      </w:r>
      <w:r>
        <w:rPr>
          <w:spacing w:val="-7"/>
        </w:rPr>
        <w:t xml:space="preserve"> </w:t>
      </w:r>
      <w:r>
        <w:t>specified</w:t>
      </w:r>
      <w:r>
        <w:rPr>
          <w:spacing w:val="-7"/>
        </w:rPr>
        <w:t xml:space="preserve"> </w:t>
      </w:r>
      <w:r>
        <w:t>in</w:t>
      </w:r>
      <w:r>
        <w:rPr>
          <w:spacing w:val="-7"/>
        </w:rPr>
        <w:t xml:space="preserve"> </w:t>
      </w:r>
      <w:r>
        <w:t>section</w:t>
      </w:r>
      <w:r>
        <w:rPr>
          <w:spacing w:val="-7"/>
        </w:rPr>
        <w:t xml:space="preserve"> </w:t>
      </w:r>
      <w:r>
        <w:t>8</w:t>
      </w:r>
      <w:r>
        <w:rPr>
          <w:spacing w:val="-8"/>
        </w:rPr>
        <w:t xml:space="preserve"> </w:t>
      </w:r>
      <w:r>
        <w:t>of</w:t>
      </w:r>
      <w:r>
        <w:rPr>
          <w:spacing w:val="-7"/>
        </w:rPr>
        <w:t xml:space="preserve"> </w:t>
      </w:r>
      <w:r>
        <w:t>the</w:t>
      </w:r>
      <w:r>
        <w:rPr>
          <w:spacing w:val="-8"/>
        </w:rPr>
        <w:t xml:space="preserve"> </w:t>
      </w:r>
      <w:r>
        <w:t>OMA.</w:t>
      </w:r>
      <w:r>
        <w:rPr>
          <w:spacing w:val="-10"/>
        </w:rPr>
        <w:t xml:space="preserve"> </w:t>
      </w:r>
      <w:r>
        <w:t>The</w:t>
      </w:r>
      <w:r>
        <w:rPr>
          <w:spacing w:val="-6"/>
        </w:rPr>
        <w:t xml:space="preserve"> </w:t>
      </w:r>
      <w:r>
        <w:t>limited</w:t>
      </w:r>
      <w:r>
        <w:rPr>
          <w:spacing w:val="-7"/>
        </w:rPr>
        <w:t xml:space="preserve"> </w:t>
      </w:r>
      <w:r>
        <w:t>purposes</w:t>
      </w:r>
      <w:r>
        <w:rPr>
          <w:spacing w:val="-7"/>
        </w:rPr>
        <w:t xml:space="preserve"> </w:t>
      </w:r>
      <w:r>
        <w:t>for</w:t>
      </w:r>
      <w:r>
        <w:rPr>
          <w:spacing w:val="-9"/>
        </w:rPr>
        <w:t xml:space="preserve"> </w:t>
      </w:r>
      <w:r>
        <w:t>which</w:t>
      </w:r>
      <w:r>
        <w:rPr>
          <w:spacing w:val="-7"/>
        </w:rPr>
        <w:t xml:space="preserve"> </w:t>
      </w:r>
      <w:r>
        <w:t>closed</w:t>
      </w:r>
      <w:r>
        <w:rPr>
          <w:spacing w:val="-7"/>
        </w:rPr>
        <w:t xml:space="preserve"> </w:t>
      </w:r>
      <w:r>
        <w:t>sessions are permitted include, among others:</w:t>
      </w:r>
    </w:p>
    <w:p w14:paraId="7F7B3714" w14:textId="77777777" w:rsidR="00483113" w:rsidRDefault="0067775C">
      <w:pPr>
        <w:pStyle w:val="ListParagraph"/>
        <w:numPr>
          <w:ilvl w:val="1"/>
          <w:numId w:val="14"/>
        </w:numPr>
        <w:tabs>
          <w:tab w:val="left" w:pos="1015"/>
        </w:tabs>
        <w:spacing w:before="1"/>
        <w:ind w:right="356" w:firstLine="0"/>
        <w:jc w:val="both"/>
      </w:pPr>
      <w:r>
        <w:t>To</w:t>
      </w:r>
      <w:r>
        <w:rPr>
          <w:spacing w:val="-1"/>
        </w:rPr>
        <w:t xml:space="preserve"> </w:t>
      </w:r>
      <w:r>
        <w:t>consider</w:t>
      </w:r>
      <w:r>
        <w:rPr>
          <w:spacing w:val="-2"/>
        </w:rPr>
        <w:t xml:space="preserve"> </w:t>
      </w:r>
      <w:r>
        <w:t>the</w:t>
      </w:r>
      <w:r>
        <w:rPr>
          <w:spacing w:val="-1"/>
        </w:rPr>
        <w:t xml:space="preserve"> </w:t>
      </w:r>
      <w:r>
        <w:t>dismissal,</w:t>
      </w:r>
      <w:r>
        <w:rPr>
          <w:spacing w:val="-2"/>
        </w:rPr>
        <w:t xml:space="preserve"> </w:t>
      </w:r>
      <w:r>
        <w:t>suspension,</w:t>
      </w:r>
      <w:r>
        <w:rPr>
          <w:spacing w:val="-4"/>
        </w:rPr>
        <w:t xml:space="preserve"> </w:t>
      </w:r>
      <w:r>
        <w:t>or</w:t>
      </w:r>
      <w:r>
        <w:rPr>
          <w:spacing w:val="-2"/>
        </w:rPr>
        <w:t xml:space="preserve"> </w:t>
      </w:r>
      <w:proofErr w:type="gramStart"/>
      <w:r>
        <w:t>disciplining</w:t>
      </w:r>
      <w:proofErr w:type="gramEnd"/>
      <w:r>
        <w:rPr>
          <w:spacing w:val="-3"/>
        </w:rPr>
        <w:t xml:space="preserve"> </w:t>
      </w:r>
      <w:r>
        <w:t>of,</w:t>
      </w:r>
      <w:r>
        <w:rPr>
          <w:spacing w:val="-2"/>
        </w:rPr>
        <w:t xml:space="preserve"> </w:t>
      </w:r>
      <w:r>
        <w:t>or</w:t>
      </w:r>
      <w:r>
        <w:rPr>
          <w:spacing w:val="-2"/>
        </w:rPr>
        <w:t xml:space="preserve"> </w:t>
      </w:r>
      <w:r>
        <w:t>to</w:t>
      </w:r>
      <w:r>
        <w:rPr>
          <w:spacing w:val="-1"/>
        </w:rPr>
        <w:t xml:space="preserve"> </w:t>
      </w:r>
      <w:r>
        <w:t>hear</w:t>
      </w:r>
      <w:r>
        <w:rPr>
          <w:spacing w:val="-2"/>
        </w:rPr>
        <w:t xml:space="preserve"> </w:t>
      </w:r>
      <w:r>
        <w:t>complaints</w:t>
      </w:r>
      <w:r>
        <w:rPr>
          <w:spacing w:val="-2"/>
        </w:rPr>
        <w:t xml:space="preserve"> </w:t>
      </w:r>
      <w:r>
        <w:t>or</w:t>
      </w:r>
      <w:r>
        <w:rPr>
          <w:spacing w:val="-2"/>
        </w:rPr>
        <w:t xml:space="preserve"> </w:t>
      </w:r>
      <w:r>
        <w:t>charges</w:t>
      </w:r>
      <w:r>
        <w:rPr>
          <w:spacing w:val="-2"/>
        </w:rPr>
        <w:t xml:space="preserve"> </w:t>
      </w:r>
      <w:r>
        <w:t>brought against, or to consider a periodic personnel evaluation of, a public officer, employee, staff member, or individual agent, if the named person requests a closed hearing.</w:t>
      </w:r>
    </w:p>
    <w:p w14:paraId="7F7B3715" w14:textId="77777777" w:rsidR="00483113" w:rsidRDefault="0067775C">
      <w:pPr>
        <w:pStyle w:val="ListParagraph"/>
        <w:numPr>
          <w:ilvl w:val="1"/>
          <w:numId w:val="14"/>
        </w:numPr>
        <w:tabs>
          <w:tab w:val="left" w:pos="1035"/>
        </w:tabs>
        <w:spacing w:before="267"/>
        <w:ind w:right="357" w:firstLine="0"/>
        <w:jc w:val="both"/>
      </w:pPr>
      <w:r>
        <w:t>For strategy and negotiation sessions connected with the negotiation of a collective bargaining agreement if either negotiating party requests a closed hearing.</w:t>
      </w:r>
    </w:p>
    <w:p w14:paraId="7F7B3716" w14:textId="77777777" w:rsidR="00483113" w:rsidRDefault="00483113">
      <w:pPr>
        <w:pStyle w:val="BodyText"/>
      </w:pPr>
    </w:p>
    <w:p w14:paraId="7F7B3717" w14:textId="77777777" w:rsidR="00483113" w:rsidRDefault="0067775C">
      <w:pPr>
        <w:pStyle w:val="ListParagraph"/>
        <w:numPr>
          <w:ilvl w:val="1"/>
          <w:numId w:val="14"/>
        </w:numPr>
        <w:tabs>
          <w:tab w:val="left" w:pos="1023"/>
        </w:tabs>
        <w:ind w:right="356" w:firstLine="0"/>
        <w:jc w:val="both"/>
      </w:pPr>
      <w:r>
        <w:t>To consider the purchase or lease of real property up to the time an option to purchase or lease that real property is obtained.</w:t>
      </w:r>
    </w:p>
    <w:p w14:paraId="7F7B3718" w14:textId="77777777" w:rsidR="00483113" w:rsidRDefault="00483113">
      <w:pPr>
        <w:pStyle w:val="BodyText"/>
      </w:pPr>
    </w:p>
    <w:p w14:paraId="7F7B3719" w14:textId="77777777" w:rsidR="00483113" w:rsidRDefault="0067775C">
      <w:pPr>
        <w:pStyle w:val="ListParagraph"/>
        <w:numPr>
          <w:ilvl w:val="1"/>
          <w:numId w:val="14"/>
        </w:numPr>
        <w:tabs>
          <w:tab w:val="left" w:pos="1047"/>
        </w:tabs>
        <w:spacing w:before="1"/>
        <w:ind w:right="355" w:firstLine="0"/>
        <w:jc w:val="both"/>
      </w:pPr>
      <w:r>
        <w:t>To consult with its attorney regarding trial or settlement strategy in connection with specific pending litigation, but only if an open meeting would have a detrimental financial effect on the litigating or settlement position of the public body.</w:t>
      </w:r>
    </w:p>
    <w:p w14:paraId="7F7B371A" w14:textId="77777777" w:rsidR="00483113" w:rsidRDefault="0067775C">
      <w:pPr>
        <w:pStyle w:val="ListParagraph"/>
        <w:numPr>
          <w:ilvl w:val="1"/>
          <w:numId w:val="14"/>
        </w:numPr>
        <w:tabs>
          <w:tab w:val="left" w:pos="1011"/>
        </w:tabs>
        <w:spacing w:before="267"/>
        <w:ind w:right="354" w:firstLine="0"/>
        <w:jc w:val="both"/>
      </w:pPr>
      <w:r>
        <w:t>To</w:t>
      </w:r>
      <w:r>
        <w:rPr>
          <w:spacing w:val="-6"/>
        </w:rPr>
        <w:t xml:space="preserve"> </w:t>
      </w:r>
      <w:r>
        <w:t>review</w:t>
      </w:r>
      <w:r>
        <w:rPr>
          <w:spacing w:val="-6"/>
        </w:rPr>
        <w:t xml:space="preserve"> </w:t>
      </w:r>
      <w:r>
        <w:t>and</w:t>
      </w:r>
      <w:r>
        <w:rPr>
          <w:spacing w:val="-5"/>
        </w:rPr>
        <w:t xml:space="preserve"> </w:t>
      </w:r>
      <w:r>
        <w:t>consider</w:t>
      </w:r>
      <w:r>
        <w:rPr>
          <w:spacing w:val="-7"/>
        </w:rPr>
        <w:t xml:space="preserve"> </w:t>
      </w:r>
      <w:r>
        <w:t>the</w:t>
      </w:r>
      <w:r>
        <w:rPr>
          <w:spacing w:val="-4"/>
        </w:rPr>
        <w:t xml:space="preserve"> </w:t>
      </w:r>
      <w:r>
        <w:t>contents</w:t>
      </w:r>
      <w:r>
        <w:rPr>
          <w:spacing w:val="-7"/>
        </w:rPr>
        <w:t xml:space="preserve"> </w:t>
      </w:r>
      <w:r>
        <w:t>of</w:t>
      </w:r>
      <w:r>
        <w:rPr>
          <w:spacing w:val="-4"/>
        </w:rPr>
        <w:t xml:space="preserve"> </w:t>
      </w:r>
      <w:r>
        <w:t>an</w:t>
      </w:r>
      <w:r>
        <w:rPr>
          <w:spacing w:val="-5"/>
        </w:rPr>
        <w:t xml:space="preserve"> </w:t>
      </w:r>
      <w:r>
        <w:t>application</w:t>
      </w:r>
      <w:r>
        <w:rPr>
          <w:spacing w:val="-5"/>
        </w:rPr>
        <w:t xml:space="preserve"> </w:t>
      </w:r>
      <w:r>
        <w:t>for</w:t>
      </w:r>
      <w:r>
        <w:rPr>
          <w:spacing w:val="-4"/>
        </w:rPr>
        <w:t xml:space="preserve"> </w:t>
      </w:r>
      <w:r>
        <w:t>employment</w:t>
      </w:r>
      <w:r>
        <w:rPr>
          <w:spacing w:val="-6"/>
        </w:rPr>
        <w:t xml:space="preserve"> </w:t>
      </w:r>
      <w:r>
        <w:t>or</w:t>
      </w:r>
      <w:r>
        <w:rPr>
          <w:spacing w:val="-7"/>
        </w:rPr>
        <w:t xml:space="preserve"> </w:t>
      </w:r>
      <w:r>
        <w:t>appointment</w:t>
      </w:r>
      <w:r>
        <w:rPr>
          <w:spacing w:val="-6"/>
        </w:rPr>
        <w:t xml:space="preserve"> </w:t>
      </w:r>
      <w:r>
        <w:t>to</w:t>
      </w:r>
      <w:r>
        <w:rPr>
          <w:spacing w:val="-6"/>
        </w:rPr>
        <w:t xml:space="preserve"> </w:t>
      </w:r>
      <w:r>
        <w:t>a</w:t>
      </w:r>
      <w:r>
        <w:rPr>
          <w:spacing w:val="-4"/>
        </w:rPr>
        <w:t xml:space="preserve"> </w:t>
      </w:r>
      <w:r>
        <w:t>public office</w:t>
      </w:r>
      <w:r>
        <w:rPr>
          <w:spacing w:val="-4"/>
        </w:rPr>
        <w:t xml:space="preserve"> </w:t>
      </w:r>
      <w:r>
        <w:t>if</w:t>
      </w:r>
      <w:r>
        <w:rPr>
          <w:spacing w:val="-2"/>
        </w:rPr>
        <w:t xml:space="preserve"> </w:t>
      </w:r>
      <w:r>
        <w:t>the</w:t>
      </w:r>
      <w:r>
        <w:rPr>
          <w:spacing w:val="-4"/>
        </w:rPr>
        <w:t xml:space="preserve"> </w:t>
      </w:r>
      <w:r>
        <w:t>candidate</w:t>
      </w:r>
      <w:r>
        <w:rPr>
          <w:spacing w:val="-1"/>
        </w:rPr>
        <w:t xml:space="preserve"> </w:t>
      </w:r>
      <w:r>
        <w:t>requests</w:t>
      </w:r>
      <w:r>
        <w:rPr>
          <w:spacing w:val="-4"/>
        </w:rPr>
        <w:t xml:space="preserve"> </w:t>
      </w:r>
      <w:r>
        <w:t>that</w:t>
      </w:r>
      <w:r>
        <w:rPr>
          <w:spacing w:val="-1"/>
        </w:rPr>
        <w:t xml:space="preserve"> </w:t>
      </w:r>
      <w:r>
        <w:t>the</w:t>
      </w:r>
      <w:r>
        <w:rPr>
          <w:spacing w:val="-4"/>
        </w:rPr>
        <w:t xml:space="preserve"> </w:t>
      </w:r>
      <w:r>
        <w:t>application</w:t>
      </w:r>
      <w:r>
        <w:rPr>
          <w:spacing w:val="-3"/>
        </w:rPr>
        <w:t xml:space="preserve"> </w:t>
      </w:r>
      <w:r>
        <w:t>remain</w:t>
      </w:r>
      <w:r>
        <w:rPr>
          <w:spacing w:val="-3"/>
        </w:rPr>
        <w:t xml:space="preserve"> </w:t>
      </w:r>
      <w:r>
        <w:t>confidential.</w:t>
      </w:r>
      <w:r>
        <w:rPr>
          <w:spacing w:val="-2"/>
        </w:rPr>
        <w:t xml:space="preserve"> </w:t>
      </w:r>
      <w:r>
        <w:t>However,</w:t>
      </w:r>
      <w:r>
        <w:rPr>
          <w:spacing w:val="-2"/>
        </w:rPr>
        <w:t xml:space="preserve"> </w:t>
      </w:r>
      <w:r>
        <w:t>all</w:t>
      </w:r>
      <w:r>
        <w:rPr>
          <w:spacing w:val="-2"/>
        </w:rPr>
        <w:t xml:space="preserve"> </w:t>
      </w:r>
      <w:r>
        <w:t>interviews</w:t>
      </w:r>
      <w:r>
        <w:rPr>
          <w:spacing w:val="-2"/>
        </w:rPr>
        <w:t xml:space="preserve"> </w:t>
      </w:r>
      <w:r>
        <w:t>by</w:t>
      </w:r>
      <w:r>
        <w:rPr>
          <w:spacing w:val="-6"/>
        </w:rPr>
        <w:t xml:space="preserve"> </w:t>
      </w:r>
      <w:r>
        <w:t xml:space="preserve">a public body for employment or </w:t>
      </w:r>
      <w:proofErr w:type="gramStart"/>
      <w:r>
        <w:t>appointment</w:t>
      </w:r>
      <w:proofErr w:type="gramEnd"/>
      <w:r>
        <w:t xml:space="preserve"> to a public office shall be held in an open meeting pursuant to this act.</w:t>
      </w:r>
    </w:p>
    <w:p w14:paraId="7F7B371B" w14:textId="77777777" w:rsidR="00483113" w:rsidRDefault="00483113">
      <w:pPr>
        <w:pStyle w:val="ListParagraph"/>
        <w:jc w:val="both"/>
        <w:sectPr w:rsidR="00483113">
          <w:pgSz w:w="12240" w:h="15840"/>
          <w:pgMar w:top="1400" w:right="1080" w:bottom="1120" w:left="1080" w:header="0" w:footer="930" w:gutter="0"/>
          <w:cols w:space="720"/>
        </w:sectPr>
      </w:pPr>
    </w:p>
    <w:p w14:paraId="7F7B371C" w14:textId="77777777" w:rsidR="00483113" w:rsidRDefault="0067775C">
      <w:pPr>
        <w:pStyle w:val="ListParagraph"/>
        <w:numPr>
          <w:ilvl w:val="1"/>
          <w:numId w:val="14"/>
        </w:numPr>
        <w:tabs>
          <w:tab w:val="left" w:pos="1015"/>
        </w:tabs>
        <w:spacing w:before="28"/>
        <w:ind w:right="356" w:firstLine="0"/>
        <w:jc w:val="both"/>
      </w:pPr>
      <w:r>
        <w:lastRenderedPageBreak/>
        <w:t>To consider</w:t>
      </w:r>
      <w:r>
        <w:rPr>
          <w:spacing w:val="-4"/>
        </w:rPr>
        <w:t xml:space="preserve"> </w:t>
      </w:r>
      <w:r>
        <w:t>material exempt</w:t>
      </w:r>
      <w:r>
        <w:rPr>
          <w:spacing w:val="-1"/>
        </w:rPr>
        <w:t xml:space="preserve"> </w:t>
      </w:r>
      <w:r>
        <w:t>from</w:t>
      </w:r>
      <w:r>
        <w:rPr>
          <w:spacing w:val="-1"/>
        </w:rPr>
        <w:t xml:space="preserve"> </w:t>
      </w:r>
      <w:r>
        <w:t>discussion</w:t>
      </w:r>
      <w:r>
        <w:rPr>
          <w:spacing w:val="-3"/>
        </w:rPr>
        <w:t xml:space="preserve"> </w:t>
      </w:r>
      <w:r>
        <w:t>or</w:t>
      </w:r>
      <w:r>
        <w:rPr>
          <w:spacing w:val="-2"/>
        </w:rPr>
        <w:t xml:space="preserve"> </w:t>
      </w:r>
      <w:r>
        <w:t>disclosure</w:t>
      </w:r>
      <w:r>
        <w:rPr>
          <w:spacing w:val="-1"/>
        </w:rPr>
        <w:t xml:space="preserve"> </w:t>
      </w:r>
      <w:r>
        <w:t>by</w:t>
      </w:r>
      <w:r>
        <w:rPr>
          <w:spacing w:val="-1"/>
        </w:rPr>
        <w:t xml:space="preserve"> </w:t>
      </w:r>
      <w:r>
        <w:t>state</w:t>
      </w:r>
      <w:r>
        <w:rPr>
          <w:spacing w:val="-1"/>
        </w:rPr>
        <w:t xml:space="preserve"> </w:t>
      </w:r>
      <w:r>
        <w:t>or federal</w:t>
      </w:r>
      <w:r>
        <w:rPr>
          <w:spacing w:val="-2"/>
        </w:rPr>
        <w:t xml:space="preserve"> </w:t>
      </w:r>
      <w:r>
        <w:t>statute.52</w:t>
      </w:r>
      <w:r>
        <w:rPr>
          <w:spacing w:val="-1"/>
        </w:rPr>
        <w:t xml:space="preserve"> </w:t>
      </w:r>
      <w:r>
        <w:t>But note – a board is</w:t>
      </w:r>
      <w:r>
        <w:rPr>
          <w:spacing w:val="-2"/>
        </w:rPr>
        <w:t xml:space="preserve"> </w:t>
      </w:r>
      <w:r>
        <w:t>not permitted</w:t>
      </w:r>
      <w:r>
        <w:rPr>
          <w:spacing w:val="-3"/>
        </w:rPr>
        <w:t xml:space="preserve"> </w:t>
      </w:r>
      <w:r>
        <w:t>to go into</w:t>
      </w:r>
      <w:r>
        <w:rPr>
          <w:spacing w:val="-1"/>
        </w:rPr>
        <w:t xml:space="preserve"> </w:t>
      </w:r>
      <w:r>
        <w:t>closed session to</w:t>
      </w:r>
      <w:r>
        <w:rPr>
          <w:spacing w:val="-1"/>
        </w:rPr>
        <w:t xml:space="preserve"> </w:t>
      </w:r>
      <w:r>
        <w:t>discuss an</w:t>
      </w:r>
      <w:r>
        <w:rPr>
          <w:spacing w:val="-3"/>
        </w:rPr>
        <w:t xml:space="preserve"> </w:t>
      </w:r>
      <w:r>
        <w:t>attorney's</w:t>
      </w:r>
      <w:r>
        <w:rPr>
          <w:spacing w:val="-2"/>
        </w:rPr>
        <w:t xml:space="preserve"> </w:t>
      </w:r>
      <w:r>
        <w:t>oral</w:t>
      </w:r>
      <w:r>
        <w:rPr>
          <w:spacing w:val="-2"/>
        </w:rPr>
        <w:t xml:space="preserve"> </w:t>
      </w:r>
      <w:r>
        <w:t>opinion, as</w:t>
      </w:r>
      <w:r>
        <w:rPr>
          <w:spacing w:val="-2"/>
        </w:rPr>
        <w:t xml:space="preserve"> </w:t>
      </w:r>
      <w:r>
        <w:t>opposed to a written legal memorandum.</w:t>
      </w:r>
    </w:p>
    <w:p w14:paraId="7F7B371D" w14:textId="77777777" w:rsidR="00483113" w:rsidRDefault="0067775C">
      <w:pPr>
        <w:pStyle w:val="BodyText"/>
        <w:spacing w:before="267"/>
        <w:ind w:left="719" w:right="354" w:firstLine="50"/>
        <w:jc w:val="both"/>
      </w:pPr>
      <w:r>
        <w:t>A</w:t>
      </w:r>
      <w:r>
        <w:rPr>
          <w:spacing w:val="-13"/>
        </w:rPr>
        <w:t xml:space="preserve"> </w:t>
      </w:r>
      <w:r>
        <w:t>closed</w:t>
      </w:r>
      <w:r>
        <w:rPr>
          <w:spacing w:val="-12"/>
        </w:rPr>
        <w:t xml:space="preserve"> </w:t>
      </w:r>
      <w:r>
        <w:t>session</w:t>
      </w:r>
      <w:r>
        <w:rPr>
          <w:spacing w:val="-13"/>
        </w:rPr>
        <w:t xml:space="preserve"> </w:t>
      </w:r>
      <w:r>
        <w:t>must</w:t>
      </w:r>
      <w:r>
        <w:rPr>
          <w:spacing w:val="-12"/>
        </w:rPr>
        <w:t xml:space="preserve"> </w:t>
      </w:r>
      <w:r>
        <w:t>be</w:t>
      </w:r>
      <w:r>
        <w:rPr>
          <w:spacing w:val="-13"/>
        </w:rPr>
        <w:t xml:space="preserve"> </w:t>
      </w:r>
      <w:r>
        <w:t>conducted</w:t>
      </w:r>
      <w:r>
        <w:rPr>
          <w:spacing w:val="-12"/>
        </w:rPr>
        <w:t xml:space="preserve"> </w:t>
      </w:r>
      <w:r>
        <w:t>during</w:t>
      </w:r>
      <w:r>
        <w:rPr>
          <w:spacing w:val="-13"/>
        </w:rPr>
        <w:t xml:space="preserve"> </w:t>
      </w:r>
      <w:r>
        <w:t>an</w:t>
      </w:r>
      <w:r>
        <w:rPr>
          <w:spacing w:val="-12"/>
        </w:rPr>
        <w:t xml:space="preserve"> </w:t>
      </w:r>
      <w:r>
        <w:t>open</w:t>
      </w:r>
      <w:r>
        <w:rPr>
          <w:spacing w:val="-12"/>
        </w:rPr>
        <w:t xml:space="preserve"> </w:t>
      </w:r>
      <w:r>
        <w:t>meeting</w:t>
      </w:r>
      <w:r>
        <w:rPr>
          <w:spacing w:val="-13"/>
        </w:rPr>
        <w:t xml:space="preserve"> </w:t>
      </w:r>
      <w:r>
        <w:t>–</w:t>
      </w:r>
      <w:r>
        <w:rPr>
          <w:spacing w:val="-12"/>
        </w:rPr>
        <w:t xml:space="preserve"> </w:t>
      </w:r>
      <w:r>
        <w:t>section</w:t>
      </w:r>
      <w:r>
        <w:rPr>
          <w:spacing w:val="-13"/>
        </w:rPr>
        <w:t xml:space="preserve"> </w:t>
      </w:r>
      <w:r>
        <w:t>2(c)</w:t>
      </w:r>
      <w:r>
        <w:rPr>
          <w:spacing w:val="-12"/>
        </w:rPr>
        <w:t xml:space="preserve"> </w:t>
      </w:r>
      <w:r>
        <w:t>of</w:t>
      </w:r>
      <w:r>
        <w:rPr>
          <w:spacing w:val="-13"/>
        </w:rPr>
        <w:t xml:space="preserve"> </w:t>
      </w:r>
      <w:r>
        <w:t>the</w:t>
      </w:r>
      <w:r>
        <w:rPr>
          <w:spacing w:val="-12"/>
        </w:rPr>
        <w:t xml:space="preserve"> </w:t>
      </w:r>
      <w:r>
        <w:t>OMA</w:t>
      </w:r>
      <w:r>
        <w:rPr>
          <w:spacing w:val="-12"/>
        </w:rPr>
        <w:t xml:space="preserve"> </w:t>
      </w:r>
      <w:r>
        <w:t>defines</w:t>
      </w:r>
      <w:r>
        <w:rPr>
          <w:spacing w:val="-13"/>
        </w:rPr>
        <w:t xml:space="preserve"> </w:t>
      </w:r>
      <w:r>
        <w:t>"closed session"</w:t>
      </w:r>
      <w:r>
        <w:rPr>
          <w:spacing w:val="-1"/>
        </w:rPr>
        <w:t xml:space="preserve"> </w:t>
      </w:r>
      <w:r>
        <w:t>as</w:t>
      </w:r>
      <w:r>
        <w:rPr>
          <w:spacing w:val="-1"/>
        </w:rPr>
        <w:t xml:space="preserve"> </w:t>
      </w:r>
      <w:r>
        <w:t>"a</w:t>
      </w:r>
      <w:r>
        <w:rPr>
          <w:spacing w:val="-3"/>
        </w:rPr>
        <w:t xml:space="preserve"> </w:t>
      </w:r>
      <w:r>
        <w:t>meeting</w:t>
      </w:r>
      <w:r>
        <w:rPr>
          <w:spacing w:val="-2"/>
        </w:rPr>
        <w:t xml:space="preserve"> </w:t>
      </w:r>
      <w:r>
        <w:t>or</w:t>
      </w:r>
      <w:r>
        <w:rPr>
          <w:spacing w:val="-1"/>
        </w:rPr>
        <w:t xml:space="preserve"> </w:t>
      </w:r>
      <w:r>
        <w:t>part of</w:t>
      </w:r>
      <w:r>
        <w:rPr>
          <w:spacing w:val="-1"/>
        </w:rPr>
        <w:t xml:space="preserve"> </w:t>
      </w:r>
      <w:r>
        <w:t>a</w:t>
      </w:r>
      <w:r>
        <w:rPr>
          <w:spacing w:val="-3"/>
        </w:rPr>
        <w:t xml:space="preserve"> </w:t>
      </w:r>
      <w:r>
        <w:t>meeting</w:t>
      </w:r>
      <w:r>
        <w:rPr>
          <w:spacing w:val="-2"/>
        </w:rPr>
        <w:t xml:space="preserve"> </w:t>
      </w:r>
      <w:r>
        <w:t>of</w:t>
      </w:r>
      <w:r>
        <w:rPr>
          <w:spacing w:val="-1"/>
        </w:rPr>
        <w:t xml:space="preserve"> </w:t>
      </w:r>
      <w:r>
        <w:t>a</w:t>
      </w:r>
      <w:r>
        <w:rPr>
          <w:spacing w:val="-1"/>
        </w:rPr>
        <w:t xml:space="preserve"> </w:t>
      </w:r>
      <w:r>
        <w:t>public</w:t>
      </w:r>
      <w:r>
        <w:rPr>
          <w:spacing w:val="-3"/>
        </w:rPr>
        <w:t xml:space="preserve"> </w:t>
      </w:r>
      <w:r>
        <w:t>body that is</w:t>
      </w:r>
      <w:r>
        <w:rPr>
          <w:spacing w:val="-3"/>
        </w:rPr>
        <w:t xml:space="preserve"> </w:t>
      </w:r>
      <w:r>
        <w:t>closed</w:t>
      </w:r>
      <w:r>
        <w:rPr>
          <w:spacing w:val="-2"/>
        </w:rPr>
        <w:t xml:space="preserve"> </w:t>
      </w:r>
      <w:r>
        <w:t>to the</w:t>
      </w:r>
      <w:r>
        <w:rPr>
          <w:spacing w:val="-3"/>
        </w:rPr>
        <w:t xml:space="preserve"> </w:t>
      </w:r>
      <w:r>
        <w:t>public."</w:t>
      </w:r>
      <w:r>
        <w:rPr>
          <w:spacing w:val="-1"/>
        </w:rPr>
        <w:t xml:space="preserve"> </w:t>
      </w:r>
      <w:r>
        <w:t>Section</w:t>
      </w:r>
      <w:r>
        <w:rPr>
          <w:spacing w:val="-4"/>
        </w:rPr>
        <w:t xml:space="preserve"> </w:t>
      </w:r>
      <w:r>
        <w:t>9(1) of</w:t>
      </w:r>
      <w:r>
        <w:rPr>
          <w:spacing w:val="-4"/>
        </w:rPr>
        <w:t xml:space="preserve"> </w:t>
      </w:r>
      <w:r>
        <w:t>the</w:t>
      </w:r>
      <w:r>
        <w:rPr>
          <w:spacing w:val="-4"/>
        </w:rPr>
        <w:t xml:space="preserve"> </w:t>
      </w:r>
      <w:r>
        <w:t>OMA</w:t>
      </w:r>
      <w:r>
        <w:rPr>
          <w:spacing w:val="-5"/>
        </w:rPr>
        <w:t xml:space="preserve"> </w:t>
      </w:r>
      <w:r>
        <w:t>provides</w:t>
      </w:r>
      <w:r>
        <w:rPr>
          <w:spacing w:val="-7"/>
        </w:rPr>
        <w:t xml:space="preserve"> </w:t>
      </w:r>
      <w:r>
        <w:t>that</w:t>
      </w:r>
      <w:r>
        <w:rPr>
          <w:spacing w:val="-4"/>
        </w:rPr>
        <w:t xml:space="preserve"> </w:t>
      </w:r>
      <w:r>
        <w:t>the</w:t>
      </w:r>
      <w:r>
        <w:rPr>
          <w:spacing w:val="-4"/>
        </w:rPr>
        <w:t xml:space="preserve"> </w:t>
      </w:r>
      <w:r>
        <w:t>minutes</w:t>
      </w:r>
      <w:r>
        <w:rPr>
          <w:spacing w:val="-7"/>
        </w:rPr>
        <w:t xml:space="preserve"> </w:t>
      </w:r>
      <w:r>
        <w:t>of</w:t>
      </w:r>
      <w:r>
        <w:rPr>
          <w:spacing w:val="-5"/>
        </w:rPr>
        <w:t xml:space="preserve"> </w:t>
      </w:r>
      <w:r>
        <w:t>an</w:t>
      </w:r>
      <w:r>
        <w:rPr>
          <w:spacing w:val="-8"/>
        </w:rPr>
        <w:t xml:space="preserve"> </w:t>
      </w:r>
      <w:r>
        <w:t>open</w:t>
      </w:r>
      <w:r>
        <w:rPr>
          <w:spacing w:val="-7"/>
        </w:rPr>
        <w:t xml:space="preserve"> </w:t>
      </w:r>
      <w:r>
        <w:t>meeting</w:t>
      </w:r>
      <w:r>
        <w:rPr>
          <w:spacing w:val="-5"/>
        </w:rPr>
        <w:t xml:space="preserve"> </w:t>
      </w:r>
      <w:r>
        <w:t>must</w:t>
      </w:r>
      <w:r>
        <w:rPr>
          <w:spacing w:val="-6"/>
        </w:rPr>
        <w:t xml:space="preserve"> </w:t>
      </w:r>
      <w:r>
        <w:t>include</w:t>
      </w:r>
      <w:r>
        <w:rPr>
          <w:spacing w:val="-6"/>
        </w:rPr>
        <w:t xml:space="preserve"> </w:t>
      </w:r>
      <w:r>
        <w:t>"the</w:t>
      </w:r>
      <w:r>
        <w:rPr>
          <w:spacing w:val="-6"/>
        </w:rPr>
        <w:t xml:space="preserve"> </w:t>
      </w:r>
      <w:r>
        <w:t>purpose</w:t>
      </w:r>
      <w:r>
        <w:rPr>
          <w:spacing w:val="-6"/>
        </w:rPr>
        <w:t xml:space="preserve"> </w:t>
      </w:r>
      <w:r>
        <w:t>or</w:t>
      </w:r>
      <w:r>
        <w:rPr>
          <w:spacing w:val="-7"/>
        </w:rPr>
        <w:t xml:space="preserve"> </w:t>
      </w:r>
      <w:r>
        <w:t>purposes</w:t>
      </w:r>
      <w:r>
        <w:rPr>
          <w:spacing w:val="-4"/>
        </w:rPr>
        <w:t xml:space="preserve"> </w:t>
      </w:r>
      <w:r>
        <w:t>for which a closed session is held."</w:t>
      </w:r>
    </w:p>
    <w:p w14:paraId="7F7B371E" w14:textId="77777777" w:rsidR="00483113" w:rsidRDefault="00483113">
      <w:pPr>
        <w:pStyle w:val="BodyText"/>
      </w:pPr>
    </w:p>
    <w:p w14:paraId="7F7B371F" w14:textId="77777777" w:rsidR="00483113" w:rsidRDefault="0067775C">
      <w:pPr>
        <w:pStyle w:val="Heading2"/>
        <w:spacing w:before="1"/>
      </w:pPr>
      <w:r>
        <w:t>1</w:t>
      </w:r>
      <w:proofErr w:type="gramStart"/>
      <w:r>
        <w:t>.</w:t>
      </w:r>
      <w:r>
        <w:rPr>
          <w:spacing w:val="41"/>
        </w:rPr>
        <w:t xml:space="preserve">  </w:t>
      </w:r>
      <w:r>
        <w:t>Calling</w:t>
      </w:r>
      <w:proofErr w:type="gramEnd"/>
      <w:r>
        <w:rPr>
          <w:spacing w:val="-1"/>
        </w:rPr>
        <w:t xml:space="preserve"> </w:t>
      </w:r>
      <w:r>
        <w:t>Closed</w:t>
      </w:r>
      <w:r>
        <w:rPr>
          <w:spacing w:val="-2"/>
        </w:rPr>
        <w:t xml:space="preserve"> Meetings</w:t>
      </w:r>
    </w:p>
    <w:p w14:paraId="7F7B3720" w14:textId="77777777" w:rsidR="00483113" w:rsidRDefault="00483113">
      <w:pPr>
        <w:pStyle w:val="BodyText"/>
        <w:rPr>
          <w:b/>
        </w:rPr>
      </w:pPr>
    </w:p>
    <w:p w14:paraId="7F7B3721" w14:textId="77777777" w:rsidR="00483113" w:rsidRDefault="0067775C">
      <w:pPr>
        <w:pStyle w:val="BodyText"/>
        <w:ind w:left="720" w:right="355"/>
        <w:jc w:val="both"/>
      </w:pPr>
      <w:r>
        <w:t>At</w:t>
      </w:r>
      <w:r>
        <w:rPr>
          <w:spacing w:val="-4"/>
        </w:rPr>
        <w:t xml:space="preserve"> </w:t>
      </w:r>
      <w:r>
        <w:t>a</w:t>
      </w:r>
      <w:r>
        <w:rPr>
          <w:spacing w:val="-5"/>
        </w:rPr>
        <w:t xml:space="preserve"> </w:t>
      </w:r>
      <w:r>
        <w:t>regular</w:t>
      </w:r>
      <w:r>
        <w:rPr>
          <w:spacing w:val="-4"/>
        </w:rPr>
        <w:t xml:space="preserve"> </w:t>
      </w:r>
      <w:r>
        <w:t>or</w:t>
      </w:r>
      <w:r>
        <w:rPr>
          <w:spacing w:val="-4"/>
        </w:rPr>
        <w:t xml:space="preserve"> </w:t>
      </w:r>
      <w:r>
        <w:t>special</w:t>
      </w:r>
      <w:r>
        <w:rPr>
          <w:spacing w:val="-5"/>
        </w:rPr>
        <w:t xml:space="preserve"> </w:t>
      </w:r>
      <w:r>
        <w:t>meeting,</w:t>
      </w:r>
      <w:r>
        <w:rPr>
          <w:spacing w:val="-4"/>
        </w:rPr>
        <w:t xml:space="preserve"> </w:t>
      </w:r>
      <w:r>
        <w:t>the</w:t>
      </w:r>
      <w:r>
        <w:rPr>
          <w:spacing w:val="-4"/>
        </w:rPr>
        <w:t xml:space="preserve"> </w:t>
      </w:r>
      <w:r>
        <w:t>Council</w:t>
      </w:r>
      <w:r>
        <w:rPr>
          <w:spacing w:val="-7"/>
        </w:rPr>
        <w:t xml:space="preserve"> </w:t>
      </w:r>
      <w:r>
        <w:t>may</w:t>
      </w:r>
      <w:r>
        <w:rPr>
          <w:spacing w:val="-3"/>
        </w:rPr>
        <w:t xml:space="preserve"> </w:t>
      </w:r>
      <w:r>
        <w:t>call</w:t>
      </w:r>
      <w:r>
        <w:rPr>
          <w:spacing w:val="-5"/>
        </w:rPr>
        <w:t xml:space="preserve"> </w:t>
      </w:r>
      <w:r>
        <w:t>a</w:t>
      </w:r>
      <w:r>
        <w:rPr>
          <w:spacing w:val="-5"/>
        </w:rPr>
        <w:t xml:space="preserve"> </w:t>
      </w:r>
      <w:r>
        <w:t>closed</w:t>
      </w:r>
      <w:r>
        <w:rPr>
          <w:spacing w:val="-5"/>
        </w:rPr>
        <w:t xml:space="preserve"> </w:t>
      </w:r>
      <w:r>
        <w:t>session</w:t>
      </w:r>
      <w:r>
        <w:rPr>
          <w:spacing w:val="-5"/>
        </w:rPr>
        <w:t xml:space="preserve"> </w:t>
      </w:r>
      <w:r>
        <w:t>under</w:t>
      </w:r>
      <w:r>
        <w:rPr>
          <w:spacing w:val="-4"/>
        </w:rPr>
        <w:t xml:space="preserve"> </w:t>
      </w:r>
      <w:r>
        <w:t>the</w:t>
      </w:r>
      <w:r>
        <w:rPr>
          <w:spacing w:val="-4"/>
        </w:rPr>
        <w:t xml:space="preserve"> </w:t>
      </w:r>
      <w:r>
        <w:t>conditions</w:t>
      </w:r>
      <w:r>
        <w:rPr>
          <w:spacing w:val="-4"/>
        </w:rPr>
        <w:t xml:space="preserve"> </w:t>
      </w:r>
      <w:r>
        <w:t>outlined</w:t>
      </w:r>
      <w:r>
        <w:rPr>
          <w:spacing w:val="-5"/>
        </w:rPr>
        <w:t xml:space="preserve"> </w:t>
      </w:r>
      <w:r>
        <w:t xml:space="preserve">in Section </w:t>
      </w:r>
      <w:proofErr w:type="gramStart"/>
      <w:r>
        <w:t>1,</w:t>
      </w:r>
      <w:proofErr w:type="gramEnd"/>
      <w:r>
        <w:t xml:space="preserve"> above. The vote and purpose(s) for calling the closed meeting shall be entered into the minutes of the public part of the meeting at which the vote is taken.</w:t>
      </w:r>
    </w:p>
    <w:p w14:paraId="7F7B3722" w14:textId="77777777" w:rsidR="00483113" w:rsidRDefault="0067775C">
      <w:pPr>
        <w:pStyle w:val="Heading2"/>
        <w:spacing w:before="267"/>
        <w:ind w:left="410"/>
      </w:pPr>
      <w:r>
        <w:rPr>
          <w:spacing w:val="-2"/>
        </w:rPr>
        <w:t>Agenda</w:t>
      </w:r>
    </w:p>
    <w:p w14:paraId="7F7B3723" w14:textId="77777777" w:rsidR="00483113" w:rsidRDefault="0067775C">
      <w:pPr>
        <w:pStyle w:val="BodyText"/>
        <w:spacing w:before="240"/>
        <w:ind w:left="410"/>
      </w:pPr>
      <w:r>
        <w:t>The</w:t>
      </w:r>
      <w:r>
        <w:rPr>
          <w:spacing w:val="-2"/>
        </w:rPr>
        <w:t xml:space="preserve"> </w:t>
      </w:r>
      <w:r>
        <w:t>following</w:t>
      </w:r>
      <w:r>
        <w:rPr>
          <w:spacing w:val="-3"/>
        </w:rPr>
        <w:t xml:space="preserve"> </w:t>
      </w:r>
      <w:r>
        <w:t>shall</w:t>
      </w:r>
      <w:r>
        <w:rPr>
          <w:spacing w:val="-3"/>
        </w:rPr>
        <w:t xml:space="preserve"> </w:t>
      </w:r>
      <w:r>
        <w:t>be</w:t>
      </w:r>
      <w:r>
        <w:rPr>
          <w:spacing w:val="-4"/>
        </w:rPr>
        <w:t xml:space="preserve"> </w:t>
      </w:r>
      <w:r>
        <w:t>the</w:t>
      </w:r>
      <w:r>
        <w:rPr>
          <w:spacing w:val="-4"/>
        </w:rPr>
        <w:t xml:space="preserve"> </w:t>
      </w:r>
      <w:r>
        <w:t>form</w:t>
      </w:r>
      <w:r>
        <w:rPr>
          <w:spacing w:val="-4"/>
        </w:rPr>
        <w:t xml:space="preserve"> </w:t>
      </w:r>
      <w:r>
        <w:t>of</w:t>
      </w:r>
      <w:r>
        <w:rPr>
          <w:spacing w:val="-4"/>
        </w:rPr>
        <w:t xml:space="preserve"> </w:t>
      </w:r>
      <w:r>
        <w:t>the</w:t>
      </w:r>
      <w:r>
        <w:rPr>
          <w:spacing w:val="-4"/>
        </w:rPr>
        <w:t xml:space="preserve"> </w:t>
      </w:r>
      <w:r>
        <w:t>agenda</w:t>
      </w:r>
      <w:r>
        <w:rPr>
          <w:spacing w:val="-3"/>
        </w:rPr>
        <w:t xml:space="preserve"> </w:t>
      </w:r>
      <w:r>
        <w:t>for</w:t>
      </w:r>
      <w:r>
        <w:rPr>
          <w:spacing w:val="-2"/>
        </w:rPr>
        <w:t xml:space="preserve"> </w:t>
      </w:r>
      <w:r>
        <w:t>Council</w:t>
      </w:r>
      <w:r>
        <w:rPr>
          <w:spacing w:val="-2"/>
        </w:rPr>
        <w:t xml:space="preserve"> meetings:</w:t>
      </w:r>
    </w:p>
    <w:p w14:paraId="7F7B3724" w14:textId="77777777" w:rsidR="00483113" w:rsidRDefault="0067775C">
      <w:pPr>
        <w:pStyle w:val="ListParagraph"/>
        <w:numPr>
          <w:ilvl w:val="0"/>
          <w:numId w:val="13"/>
        </w:numPr>
        <w:tabs>
          <w:tab w:val="left" w:pos="1125"/>
        </w:tabs>
        <w:spacing w:before="240"/>
        <w:ind w:hanging="720"/>
      </w:pPr>
      <w:r>
        <w:t>Roll</w:t>
      </w:r>
      <w:r>
        <w:rPr>
          <w:spacing w:val="-1"/>
        </w:rPr>
        <w:t xml:space="preserve"> </w:t>
      </w:r>
      <w:r>
        <w:t>Call</w:t>
      </w:r>
      <w:r>
        <w:rPr>
          <w:spacing w:val="-4"/>
        </w:rPr>
        <w:t xml:space="preserve"> </w:t>
      </w:r>
      <w:r>
        <w:t>of</w:t>
      </w:r>
      <w:r>
        <w:rPr>
          <w:spacing w:val="-3"/>
        </w:rPr>
        <w:t xml:space="preserve"> </w:t>
      </w:r>
      <w:r>
        <w:rPr>
          <w:spacing w:val="-2"/>
        </w:rPr>
        <w:t>Council</w:t>
      </w:r>
    </w:p>
    <w:p w14:paraId="7F7B3725" w14:textId="77777777" w:rsidR="00483113" w:rsidRDefault="0067775C">
      <w:pPr>
        <w:pStyle w:val="ListParagraph"/>
        <w:numPr>
          <w:ilvl w:val="0"/>
          <w:numId w:val="13"/>
        </w:numPr>
        <w:tabs>
          <w:tab w:val="left" w:pos="1125"/>
        </w:tabs>
        <w:spacing w:before="41"/>
        <w:ind w:hanging="720"/>
      </w:pPr>
      <w:r>
        <w:t>Pledge</w:t>
      </w:r>
      <w:r>
        <w:rPr>
          <w:spacing w:val="-5"/>
        </w:rPr>
        <w:t xml:space="preserve"> </w:t>
      </w:r>
      <w:r>
        <w:t xml:space="preserve">of </w:t>
      </w:r>
      <w:r>
        <w:rPr>
          <w:spacing w:val="-2"/>
        </w:rPr>
        <w:t>Allegiance</w:t>
      </w:r>
    </w:p>
    <w:p w14:paraId="7F7B3726" w14:textId="77777777" w:rsidR="00483113" w:rsidRPr="00CB3196" w:rsidRDefault="0067775C">
      <w:pPr>
        <w:pStyle w:val="ListParagraph"/>
        <w:numPr>
          <w:ilvl w:val="0"/>
          <w:numId w:val="13"/>
        </w:numPr>
        <w:tabs>
          <w:tab w:val="left" w:pos="1125"/>
        </w:tabs>
        <w:spacing w:before="41"/>
        <w:ind w:hanging="720"/>
      </w:pPr>
      <w:r>
        <w:t>Approval</w:t>
      </w:r>
      <w:r>
        <w:rPr>
          <w:spacing w:val="-5"/>
        </w:rPr>
        <w:t xml:space="preserve"> </w:t>
      </w:r>
      <w:r>
        <w:t>of</w:t>
      </w:r>
      <w:r>
        <w:rPr>
          <w:spacing w:val="-3"/>
        </w:rPr>
        <w:t xml:space="preserve"> </w:t>
      </w:r>
      <w:r>
        <w:t>Consent</w:t>
      </w:r>
      <w:r>
        <w:rPr>
          <w:spacing w:val="-3"/>
        </w:rPr>
        <w:t xml:space="preserve"> </w:t>
      </w:r>
      <w:r>
        <w:rPr>
          <w:spacing w:val="-2"/>
        </w:rPr>
        <w:t>Agenda</w:t>
      </w:r>
    </w:p>
    <w:p w14:paraId="2047C140" w14:textId="77777777" w:rsidR="00D27101" w:rsidRDefault="00D27101" w:rsidP="00D27101">
      <w:pPr>
        <w:pStyle w:val="ListParagraph"/>
        <w:numPr>
          <w:ilvl w:val="0"/>
          <w:numId w:val="13"/>
        </w:numPr>
        <w:tabs>
          <w:tab w:val="left" w:pos="1125"/>
        </w:tabs>
        <w:spacing w:before="41"/>
      </w:pPr>
      <w:r>
        <w:t>Administration</w:t>
      </w:r>
      <w:r>
        <w:rPr>
          <w:spacing w:val="-6"/>
        </w:rPr>
        <w:t xml:space="preserve"> </w:t>
      </w:r>
      <w:r>
        <w:t>Reports</w:t>
      </w:r>
      <w:r>
        <w:rPr>
          <w:spacing w:val="-6"/>
        </w:rPr>
        <w:t xml:space="preserve"> </w:t>
      </w:r>
      <w:r>
        <w:t>(If</w:t>
      </w:r>
      <w:r>
        <w:rPr>
          <w:spacing w:val="-6"/>
        </w:rPr>
        <w:t xml:space="preserve"> </w:t>
      </w:r>
      <w:r>
        <w:rPr>
          <w:spacing w:val="-2"/>
        </w:rPr>
        <w:t>applicable)</w:t>
      </w:r>
    </w:p>
    <w:p w14:paraId="7F7B3727" w14:textId="77777777" w:rsidR="00483113" w:rsidRDefault="0067775C" w:rsidP="00D27101">
      <w:pPr>
        <w:pStyle w:val="ListParagraph"/>
        <w:numPr>
          <w:ilvl w:val="0"/>
          <w:numId w:val="13"/>
        </w:numPr>
        <w:tabs>
          <w:tab w:val="left" w:pos="1125"/>
        </w:tabs>
        <w:spacing w:before="39"/>
      </w:pPr>
      <w:r>
        <w:t>Approval</w:t>
      </w:r>
      <w:r>
        <w:rPr>
          <w:spacing w:val="-6"/>
        </w:rPr>
        <w:t xml:space="preserve"> </w:t>
      </w:r>
      <w:r>
        <w:t>of</w:t>
      </w:r>
      <w:r>
        <w:rPr>
          <w:spacing w:val="-3"/>
        </w:rPr>
        <w:t xml:space="preserve"> </w:t>
      </w:r>
      <w:r>
        <w:t>Regular</w:t>
      </w:r>
      <w:r>
        <w:rPr>
          <w:spacing w:val="-3"/>
        </w:rPr>
        <w:t xml:space="preserve"> </w:t>
      </w:r>
      <w:r>
        <w:rPr>
          <w:spacing w:val="-2"/>
        </w:rPr>
        <w:t>Agenda</w:t>
      </w:r>
    </w:p>
    <w:p w14:paraId="7F7B3728" w14:textId="77777777" w:rsidR="00483113" w:rsidRDefault="0067775C" w:rsidP="00D27101">
      <w:pPr>
        <w:pStyle w:val="ListParagraph"/>
        <w:numPr>
          <w:ilvl w:val="0"/>
          <w:numId w:val="13"/>
        </w:numPr>
        <w:tabs>
          <w:tab w:val="left" w:pos="1125"/>
        </w:tabs>
        <w:spacing w:before="41"/>
      </w:pPr>
      <w:r>
        <w:t>Public</w:t>
      </w:r>
      <w:r>
        <w:rPr>
          <w:spacing w:val="-5"/>
        </w:rPr>
        <w:t xml:space="preserve"> </w:t>
      </w:r>
      <w:r>
        <w:t>Comment</w:t>
      </w:r>
      <w:r>
        <w:rPr>
          <w:spacing w:val="-4"/>
        </w:rPr>
        <w:t xml:space="preserve"> </w:t>
      </w:r>
      <w:r>
        <w:t>(Agenda</w:t>
      </w:r>
      <w:r>
        <w:rPr>
          <w:spacing w:val="-4"/>
        </w:rPr>
        <w:t xml:space="preserve"> </w:t>
      </w:r>
      <w:r>
        <w:rPr>
          <w:spacing w:val="-2"/>
        </w:rPr>
        <w:t>Items)</w:t>
      </w:r>
    </w:p>
    <w:p w14:paraId="7F7B372A" w14:textId="77777777" w:rsidR="00483113" w:rsidRDefault="0067775C" w:rsidP="00D27101">
      <w:pPr>
        <w:pStyle w:val="ListParagraph"/>
        <w:numPr>
          <w:ilvl w:val="0"/>
          <w:numId w:val="13"/>
        </w:numPr>
        <w:tabs>
          <w:tab w:val="left" w:pos="1125"/>
        </w:tabs>
        <w:spacing w:before="38"/>
      </w:pPr>
      <w:r>
        <w:t>Unfinished</w:t>
      </w:r>
      <w:r>
        <w:rPr>
          <w:spacing w:val="-8"/>
        </w:rPr>
        <w:t xml:space="preserve"> </w:t>
      </w:r>
      <w:r>
        <w:rPr>
          <w:spacing w:val="-2"/>
        </w:rPr>
        <w:t>Business</w:t>
      </w:r>
    </w:p>
    <w:p w14:paraId="7F7B372B" w14:textId="77777777" w:rsidR="00483113" w:rsidRDefault="0067775C" w:rsidP="00D27101">
      <w:pPr>
        <w:pStyle w:val="ListParagraph"/>
        <w:numPr>
          <w:ilvl w:val="0"/>
          <w:numId w:val="13"/>
        </w:numPr>
        <w:tabs>
          <w:tab w:val="left" w:pos="1125"/>
        </w:tabs>
        <w:spacing w:before="41"/>
      </w:pPr>
      <w:r>
        <w:t xml:space="preserve">New </w:t>
      </w:r>
      <w:r>
        <w:rPr>
          <w:spacing w:val="-2"/>
        </w:rPr>
        <w:t>Business</w:t>
      </w:r>
    </w:p>
    <w:p w14:paraId="7F7B372C" w14:textId="77777777" w:rsidR="00483113" w:rsidRPr="00CB3196" w:rsidRDefault="0067775C" w:rsidP="00D27101">
      <w:pPr>
        <w:pStyle w:val="ListParagraph"/>
        <w:numPr>
          <w:ilvl w:val="0"/>
          <w:numId w:val="13"/>
        </w:numPr>
        <w:tabs>
          <w:tab w:val="left" w:pos="1126"/>
        </w:tabs>
        <w:spacing w:before="41"/>
      </w:pPr>
      <w:r>
        <w:t>Public</w:t>
      </w:r>
      <w:r>
        <w:rPr>
          <w:spacing w:val="-7"/>
        </w:rPr>
        <w:t xml:space="preserve"> </w:t>
      </w:r>
      <w:r>
        <w:t>Comment</w:t>
      </w:r>
      <w:r>
        <w:rPr>
          <w:spacing w:val="-5"/>
        </w:rPr>
        <w:t xml:space="preserve"> </w:t>
      </w:r>
      <w:r>
        <w:t>(Non-Agenda</w:t>
      </w:r>
      <w:r>
        <w:rPr>
          <w:spacing w:val="-6"/>
        </w:rPr>
        <w:t xml:space="preserve"> </w:t>
      </w:r>
      <w:r>
        <w:rPr>
          <w:spacing w:val="-2"/>
        </w:rPr>
        <w:t>Items)</w:t>
      </w:r>
    </w:p>
    <w:p w14:paraId="7FBAE96F" w14:textId="33016496" w:rsidR="009808B9" w:rsidRDefault="009808B9" w:rsidP="00D27101">
      <w:pPr>
        <w:pStyle w:val="ListParagraph"/>
        <w:numPr>
          <w:ilvl w:val="0"/>
          <w:numId w:val="13"/>
        </w:numPr>
        <w:tabs>
          <w:tab w:val="left" w:pos="1126"/>
        </w:tabs>
        <w:spacing w:before="41"/>
      </w:pPr>
      <w:r>
        <w:rPr>
          <w:spacing w:val="-2"/>
        </w:rPr>
        <w:t>Council Comment</w:t>
      </w:r>
    </w:p>
    <w:p w14:paraId="7F7B372D" w14:textId="77777777" w:rsidR="00483113" w:rsidRDefault="0067775C" w:rsidP="00D27101">
      <w:pPr>
        <w:pStyle w:val="ListParagraph"/>
        <w:numPr>
          <w:ilvl w:val="0"/>
          <w:numId w:val="13"/>
        </w:numPr>
        <w:tabs>
          <w:tab w:val="left" w:pos="1126"/>
        </w:tabs>
        <w:spacing w:before="41"/>
      </w:pPr>
      <w:r>
        <w:t>Closed</w:t>
      </w:r>
      <w:r>
        <w:rPr>
          <w:spacing w:val="-2"/>
        </w:rPr>
        <w:t xml:space="preserve"> Session</w:t>
      </w:r>
    </w:p>
    <w:p w14:paraId="7F7B372E" w14:textId="77777777" w:rsidR="00483113" w:rsidRDefault="0067775C" w:rsidP="00D27101">
      <w:pPr>
        <w:pStyle w:val="ListParagraph"/>
        <w:numPr>
          <w:ilvl w:val="0"/>
          <w:numId w:val="13"/>
        </w:numPr>
        <w:tabs>
          <w:tab w:val="left" w:pos="1126"/>
        </w:tabs>
        <w:spacing w:before="39"/>
      </w:pPr>
      <w:r>
        <w:rPr>
          <w:spacing w:val="-2"/>
        </w:rPr>
        <w:t>Adjournment</w:t>
      </w:r>
    </w:p>
    <w:p w14:paraId="7F7B372F" w14:textId="77777777" w:rsidR="00483113" w:rsidRDefault="0067775C">
      <w:pPr>
        <w:pStyle w:val="Heading2"/>
        <w:spacing w:before="41"/>
      </w:pPr>
      <w:r>
        <w:t>Setting</w:t>
      </w:r>
      <w:r>
        <w:rPr>
          <w:spacing w:val="-3"/>
        </w:rPr>
        <w:t xml:space="preserve"> </w:t>
      </w:r>
      <w:r>
        <w:t>a</w:t>
      </w:r>
      <w:r>
        <w:rPr>
          <w:spacing w:val="-5"/>
        </w:rPr>
        <w:t xml:space="preserve"> </w:t>
      </w:r>
      <w:r>
        <w:t>Meeting</w:t>
      </w:r>
      <w:r>
        <w:rPr>
          <w:spacing w:val="-2"/>
        </w:rPr>
        <w:t xml:space="preserve"> Agenda</w:t>
      </w:r>
    </w:p>
    <w:p w14:paraId="7F7B3730" w14:textId="77777777" w:rsidR="00483113" w:rsidRDefault="0067775C">
      <w:pPr>
        <w:pStyle w:val="BodyText"/>
        <w:spacing w:before="240" w:line="276" w:lineRule="auto"/>
        <w:ind w:left="360" w:right="401"/>
      </w:pPr>
      <w:r>
        <w:t>An agenda serves as the guide for conducting an official business meeting of the City Council or any other</w:t>
      </w:r>
      <w:r>
        <w:rPr>
          <w:spacing w:val="-2"/>
        </w:rPr>
        <w:t xml:space="preserve"> </w:t>
      </w:r>
      <w:r>
        <w:t>duly</w:t>
      </w:r>
      <w:r>
        <w:rPr>
          <w:spacing w:val="-1"/>
        </w:rPr>
        <w:t xml:space="preserve"> </w:t>
      </w:r>
      <w:r>
        <w:t>constituted</w:t>
      </w:r>
      <w:r>
        <w:rPr>
          <w:spacing w:val="-3"/>
        </w:rPr>
        <w:t xml:space="preserve"> </w:t>
      </w:r>
      <w:r>
        <w:t>body.</w:t>
      </w:r>
      <w:r>
        <w:rPr>
          <w:spacing w:val="-2"/>
        </w:rPr>
        <w:t xml:space="preserve"> </w:t>
      </w:r>
      <w:r>
        <w:t>The</w:t>
      </w:r>
      <w:r>
        <w:rPr>
          <w:spacing w:val="-1"/>
        </w:rPr>
        <w:t xml:space="preserve"> </w:t>
      </w:r>
      <w:r>
        <w:t>person</w:t>
      </w:r>
      <w:r>
        <w:rPr>
          <w:spacing w:val="-3"/>
        </w:rPr>
        <w:t xml:space="preserve"> </w:t>
      </w:r>
      <w:r>
        <w:t>responsible</w:t>
      </w:r>
      <w:r>
        <w:rPr>
          <w:spacing w:val="-1"/>
        </w:rPr>
        <w:t xml:space="preserve"> </w:t>
      </w:r>
      <w:r>
        <w:t>for</w:t>
      </w:r>
      <w:r>
        <w:rPr>
          <w:spacing w:val="-2"/>
        </w:rPr>
        <w:t xml:space="preserve"> </w:t>
      </w:r>
      <w:r>
        <w:t>setting</w:t>
      </w:r>
      <w:r>
        <w:rPr>
          <w:spacing w:val="-3"/>
        </w:rPr>
        <w:t xml:space="preserve"> </w:t>
      </w:r>
      <w:r>
        <w:t>the</w:t>
      </w:r>
      <w:r>
        <w:rPr>
          <w:spacing w:val="-1"/>
        </w:rPr>
        <w:t xml:space="preserve"> </w:t>
      </w:r>
      <w:r>
        <w:t>agenda</w:t>
      </w:r>
      <w:r>
        <w:rPr>
          <w:spacing w:val="-2"/>
        </w:rPr>
        <w:t xml:space="preserve"> </w:t>
      </w:r>
      <w:r>
        <w:t>is</w:t>
      </w:r>
      <w:r>
        <w:rPr>
          <w:spacing w:val="-4"/>
        </w:rPr>
        <w:t xml:space="preserve"> </w:t>
      </w:r>
      <w:r>
        <w:t>the</w:t>
      </w:r>
      <w:r>
        <w:rPr>
          <w:spacing w:val="-4"/>
        </w:rPr>
        <w:t xml:space="preserve"> </w:t>
      </w:r>
      <w:proofErr w:type="gramStart"/>
      <w:r>
        <w:t>Mayor</w:t>
      </w:r>
      <w:proofErr w:type="gramEnd"/>
      <w:r>
        <w:rPr>
          <w:spacing w:val="-2"/>
        </w:rPr>
        <w:t xml:space="preserve"> </w:t>
      </w:r>
      <w:r>
        <w:t>in</w:t>
      </w:r>
      <w:r>
        <w:rPr>
          <w:spacing w:val="-5"/>
        </w:rPr>
        <w:t xml:space="preserve"> </w:t>
      </w:r>
      <w:r>
        <w:t>consultation with the City Manager.</w:t>
      </w:r>
    </w:p>
    <w:p w14:paraId="7F7B3731" w14:textId="77777777" w:rsidR="00483113" w:rsidRDefault="0067775C">
      <w:pPr>
        <w:pStyle w:val="BodyText"/>
        <w:spacing w:before="201" w:line="276" w:lineRule="auto"/>
        <w:ind w:left="360" w:right="401"/>
      </w:pPr>
      <w:r>
        <w:t>City Council Members can request to have an item added to a city council meeting agenda at least 7 business days in advance of a scheduled meeting by contacting the Mayor and City Manager with an email</w:t>
      </w:r>
      <w:r>
        <w:rPr>
          <w:spacing w:val="-2"/>
        </w:rPr>
        <w:t xml:space="preserve"> </w:t>
      </w:r>
      <w:r>
        <w:t>request</w:t>
      </w:r>
      <w:r>
        <w:rPr>
          <w:spacing w:val="-4"/>
        </w:rPr>
        <w:t xml:space="preserve"> </w:t>
      </w:r>
      <w:r>
        <w:t>for</w:t>
      </w:r>
      <w:r>
        <w:rPr>
          <w:spacing w:val="-4"/>
        </w:rPr>
        <w:t xml:space="preserve"> </w:t>
      </w:r>
      <w:r>
        <w:t>a</w:t>
      </w:r>
      <w:r>
        <w:rPr>
          <w:spacing w:val="-2"/>
        </w:rPr>
        <w:t xml:space="preserve"> </w:t>
      </w:r>
      <w:r>
        <w:t>discussion</w:t>
      </w:r>
      <w:r>
        <w:rPr>
          <w:spacing w:val="-3"/>
        </w:rPr>
        <w:t xml:space="preserve"> </w:t>
      </w:r>
      <w:r>
        <w:t>topic.</w:t>
      </w:r>
      <w:r>
        <w:rPr>
          <w:spacing w:val="-2"/>
        </w:rPr>
        <w:t xml:space="preserve"> </w:t>
      </w:r>
      <w:r>
        <w:t>The</w:t>
      </w:r>
      <w:r>
        <w:rPr>
          <w:spacing w:val="-4"/>
        </w:rPr>
        <w:t xml:space="preserve"> </w:t>
      </w:r>
      <w:r>
        <w:t>request</w:t>
      </w:r>
      <w:r>
        <w:rPr>
          <w:spacing w:val="-1"/>
        </w:rPr>
        <w:t xml:space="preserve"> </w:t>
      </w:r>
      <w:r>
        <w:t>will</w:t>
      </w:r>
      <w:r>
        <w:rPr>
          <w:spacing w:val="-5"/>
        </w:rPr>
        <w:t xml:space="preserve"> </w:t>
      </w:r>
      <w:r>
        <w:t>be</w:t>
      </w:r>
      <w:r>
        <w:rPr>
          <w:spacing w:val="-1"/>
        </w:rPr>
        <w:t xml:space="preserve"> </w:t>
      </w:r>
      <w:r>
        <w:t>reviewed</w:t>
      </w:r>
      <w:r>
        <w:rPr>
          <w:spacing w:val="-3"/>
        </w:rPr>
        <w:t xml:space="preserve"> </w:t>
      </w:r>
      <w:r>
        <w:t>and</w:t>
      </w:r>
      <w:r>
        <w:rPr>
          <w:spacing w:val="-3"/>
        </w:rPr>
        <w:t xml:space="preserve"> </w:t>
      </w:r>
      <w:r>
        <w:t>considered</w:t>
      </w:r>
      <w:r>
        <w:rPr>
          <w:spacing w:val="-3"/>
        </w:rPr>
        <w:t xml:space="preserve"> </w:t>
      </w:r>
      <w:r>
        <w:t>by</w:t>
      </w:r>
      <w:r>
        <w:rPr>
          <w:spacing w:val="-1"/>
        </w:rPr>
        <w:t xml:space="preserve"> </w:t>
      </w:r>
      <w:r>
        <w:t>the</w:t>
      </w:r>
      <w:r>
        <w:rPr>
          <w:spacing w:val="-4"/>
        </w:rPr>
        <w:t xml:space="preserve"> </w:t>
      </w:r>
      <w:r>
        <w:t>Mayor</w:t>
      </w:r>
      <w:r>
        <w:rPr>
          <w:spacing w:val="-2"/>
        </w:rPr>
        <w:t xml:space="preserve"> </w:t>
      </w:r>
      <w:r>
        <w:t>and</w:t>
      </w:r>
      <w:r>
        <w:rPr>
          <w:spacing w:val="-3"/>
        </w:rPr>
        <w:t xml:space="preserve"> </w:t>
      </w:r>
      <w:r>
        <w:t xml:space="preserve">City Manager. The topic of discussion must have background documentation submitted to the Mayor and City Manager for why the request is being made. Being </w:t>
      </w:r>
      <w:proofErr w:type="gramStart"/>
      <w:r>
        <w:t>mindful</w:t>
      </w:r>
      <w:proofErr w:type="gramEnd"/>
      <w:r>
        <w:t xml:space="preserve"> the City Manager with Administration and the City Attorney will need time to research the pros and cons and provide any required legal opinion,</w:t>
      </w:r>
      <w:r>
        <w:rPr>
          <w:spacing w:val="-2"/>
        </w:rPr>
        <w:t xml:space="preserve"> </w:t>
      </w:r>
      <w:r>
        <w:t>as</w:t>
      </w:r>
      <w:r>
        <w:rPr>
          <w:spacing w:val="-4"/>
        </w:rPr>
        <w:t xml:space="preserve"> </w:t>
      </w:r>
      <w:r>
        <w:t>well</w:t>
      </w:r>
      <w:r>
        <w:rPr>
          <w:spacing w:val="-2"/>
        </w:rPr>
        <w:t xml:space="preserve"> </w:t>
      </w:r>
      <w:r>
        <w:t>allowing</w:t>
      </w:r>
      <w:r>
        <w:rPr>
          <w:spacing w:val="-3"/>
        </w:rPr>
        <w:t xml:space="preserve"> </w:t>
      </w:r>
      <w:r>
        <w:t>the</w:t>
      </w:r>
      <w:r>
        <w:rPr>
          <w:spacing w:val="-1"/>
        </w:rPr>
        <w:t xml:space="preserve"> </w:t>
      </w:r>
      <w:r>
        <w:t>public</w:t>
      </w:r>
      <w:r>
        <w:rPr>
          <w:spacing w:val="-2"/>
        </w:rPr>
        <w:t xml:space="preserve"> </w:t>
      </w:r>
      <w:r>
        <w:t>to</w:t>
      </w:r>
      <w:r>
        <w:rPr>
          <w:spacing w:val="-1"/>
        </w:rPr>
        <w:t xml:space="preserve"> </w:t>
      </w:r>
      <w:r>
        <w:t>be</w:t>
      </w:r>
      <w:r>
        <w:rPr>
          <w:spacing w:val="-1"/>
        </w:rPr>
        <w:t xml:space="preserve"> </w:t>
      </w:r>
      <w:r>
        <w:t>in</w:t>
      </w:r>
      <w:r>
        <w:rPr>
          <w:spacing w:val="-3"/>
        </w:rPr>
        <w:t xml:space="preserve"> </w:t>
      </w:r>
      <w:r>
        <w:t>attendance</w:t>
      </w:r>
      <w:r>
        <w:rPr>
          <w:spacing w:val="-1"/>
        </w:rPr>
        <w:t xml:space="preserve"> </w:t>
      </w:r>
      <w:r>
        <w:t>for</w:t>
      </w:r>
      <w:r>
        <w:rPr>
          <w:spacing w:val="-4"/>
        </w:rPr>
        <w:t xml:space="preserve"> </w:t>
      </w:r>
      <w:r>
        <w:t>that</w:t>
      </w:r>
      <w:r>
        <w:rPr>
          <w:spacing w:val="-4"/>
        </w:rPr>
        <w:t xml:space="preserve"> </w:t>
      </w:r>
      <w:r>
        <w:t>agenda</w:t>
      </w:r>
      <w:r>
        <w:rPr>
          <w:spacing w:val="-2"/>
        </w:rPr>
        <w:t xml:space="preserve"> </w:t>
      </w:r>
      <w:r>
        <w:t>item</w:t>
      </w:r>
      <w:r>
        <w:rPr>
          <w:spacing w:val="-3"/>
        </w:rPr>
        <w:t xml:space="preserve"> </w:t>
      </w:r>
      <w:r>
        <w:t>for</w:t>
      </w:r>
      <w:r>
        <w:rPr>
          <w:spacing w:val="-4"/>
        </w:rPr>
        <w:t xml:space="preserve"> </w:t>
      </w:r>
      <w:r>
        <w:t>those</w:t>
      </w:r>
      <w:r>
        <w:rPr>
          <w:spacing w:val="-4"/>
        </w:rPr>
        <w:t xml:space="preserve"> </w:t>
      </w:r>
      <w:proofErr w:type="gramStart"/>
      <w:r>
        <w:t>who</w:t>
      </w:r>
      <w:r>
        <w:rPr>
          <w:spacing w:val="-3"/>
        </w:rPr>
        <w:t xml:space="preserve"> </w:t>
      </w:r>
      <w:r>
        <w:t>so</w:t>
      </w:r>
      <w:proofErr w:type="gramEnd"/>
      <w:r>
        <w:rPr>
          <w:spacing w:val="-3"/>
        </w:rPr>
        <w:t xml:space="preserve"> </w:t>
      </w:r>
      <w:r>
        <w:t>choose</w:t>
      </w:r>
      <w:r>
        <w:rPr>
          <w:spacing w:val="-1"/>
        </w:rPr>
        <w:t xml:space="preserve"> </w:t>
      </w:r>
      <w:r>
        <w:t>to listen and or pa</w:t>
      </w:r>
      <w:r>
        <w:t xml:space="preserve">rticipate during public </w:t>
      </w:r>
      <w:proofErr w:type="gramStart"/>
      <w:r>
        <w:t>comment</w:t>
      </w:r>
      <w:proofErr w:type="gramEnd"/>
      <w:r>
        <w:t xml:space="preserve"> </w:t>
      </w:r>
      <w:proofErr w:type="gramStart"/>
      <w:r>
        <w:t>of</w:t>
      </w:r>
      <w:proofErr w:type="gramEnd"/>
      <w:r>
        <w:t xml:space="preserve"> agenda items.</w:t>
      </w:r>
    </w:p>
    <w:p w14:paraId="7F7B3732" w14:textId="77777777" w:rsidR="00483113" w:rsidRDefault="00483113">
      <w:pPr>
        <w:pStyle w:val="BodyText"/>
        <w:spacing w:line="276" w:lineRule="auto"/>
        <w:sectPr w:rsidR="00483113">
          <w:pgSz w:w="12240" w:h="15840"/>
          <w:pgMar w:top="1680" w:right="1080" w:bottom="1120" w:left="1080" w:header="0" w:footer="930" w:gutter="0"/>
          <w:cols w:space="720"/>
        </w:sectPr>
      </w:pPr>
    </w:p>
    <w:p w14:paraId="7F7B3733" w14:textId="0C8020D7" w:rsidR="00483113" w:rsidRDefault="0067775C">
      <w:pPr>
        <w:pStyle w:val="BodyText"/>
        <w:spacing w:before="39" w:line="276" w:lineRule="auto"/>
        <w:ind w:left="360" w:right="401"/>
      </w:pPr>
      <w:r>
        <w:lastRenderedPageBreak/>
        <w:t>The meeting agenda and all supporting documents will be made available to Council and published online</w:t>
      </w:r>
      <w:r>
        <w:rPr>
          <w:spacing w:val="-1"/>
        </w:rPr>
        <w:t xml:space="preserve"> </w:t>
      </w:r>
      <w:r>
        <w:t>two</w:t>
      </w:r>
      <w:r>
        <w:rPr>
          <w:spacing w:val="-3"/>
        </w:rPr>
        <w:t xml:space="preserve"> </w:t>
      </w:r>
      <w:r>
        <w:t>business</w:t>
      </w:r>
      <w:r>
        <w:rPr>
          <w:spacing w:val="-2"/>
        </w:rPr>
        <w:t xml:space="preserve"> </w:t>
      </w:r>
      <w:r>
        <w:t>days</w:t>
      </w:r>
      <w:r>
        <w:rPr>
          <w:spacing w:val="-2"/>
        </w:rPr>
        <w:t xml:space="preserve"> </w:t>
      </w:r>
      <w:r>
        <w:t>in</w:t>
      </w:r>
      <w:r>
        <w:rPr>
          <w:spacing w:val="-5"/>
        </w:rPr>
        <w:t xml:space="preserve"> </w:t>
      </w:r>
      <w:r>
        <w:t>advance</w:t>
      </w:r>
      <w:r>
        <w:rPr>
          <w:spacing w:val="-4"/>
        </w:rPr>
        <w:t xml:space="preserve"> </w:t>
      </w:r>
      <w:r>
        <w:t>of</w:t>
      </w:r>
      <w:r>
        <w:rPr>
          <w:spacing w:val="-4"/>
        </w:rPr>
        <w:t xml:space="preserve"> </w:t>
      </w:r>
      <w:r>
        <w:t>the</w:t>
      </w:r>
      <w:r>
        <w:rPr>
          <w:spacing w:val="-4"/>
        </w:rPr>
        <w:t xml:space="preserve"> </w:t>
      </w:r>
      <w:r>
        <w:t>meeting</w:t>
      </w:r>
      <w:r w:rsidR="00A23E50">
        <w:t xml:space="preserve"> on Thursday</w:t>
      </w:r>
      <w:r>
        <w:t>.</w:t>
      </w:r>
      <w:r>
        <w:rPr>
          <w:spacing w:val="-2"/>
        </w:rPr>
        <w:t xml:space="preserve"> </w:t>
      </w:r>
      <w:r>
        <w:t>Emergency</w:t>
      </w:r>
      <w:r>
        <w:rPr>
          <w:spacing w:val="-1"/>
        </w:rPr>
        <w:t xml:space="preserve"> </w:t>
      </w:r>
      <w:r>
        <w:t>items</w:t>
      </w:r>
      <w:r>
        <w:rPr>
          <w:spacing w:val="-2"/>
        </w:rPr>
        <w:t xml:space="preserve"> </w:t>
      </w:r>
      <w:r>
        <w:t>can</w:t>
      </w:r>
      <w:r>
        <w:rPr>
          <w:spacing w:val="-5"/>
        </w:rPr>
        <w:t xml:space="preserve"> </w:t>
      </w:r>
      <w:r>
        <w:t>be</w:t>
      </w:r>
      <w:r>
        <w:rPr>
          <w:spacing w:val="-1"/>
        </w:rPr>
        <w:t xml:space="preserve"> </w:t>
      </w:r>
      <w:r>
        <w:t>added</w:t>
      </w:r>
      <w:r>
        <w:rPr>
          <w:spacing w:val="-3"/>
        </w:rPr>
        <w:t xml:space="preserve"> </w:t>
      </w:r>
      <w:r>
        <w:t>to</w:t>
      </w:r>
      <w:r>
        <w:rPr>
          <w:spacing w:val="-3"/>
        </w:rPr>
        <w:t xml:space="preserve"> </w:t>
      </w:r>
      <w:r>
        <w:t>the</w:t>
      </w:r>
      <w:r>
        <w:rPr>
          <w:spacing w:val="-4"/>
        </w:rPr>
        <w:t xml:space="preserve"> </w:t>
      </w:r>
      <w:r>
        <w:t>agenda</w:t>
      </w:r>
      <w:r>
        <w:rPr>
          <w:spacing w:val="-2"/>
        </w:rPr>
        <w:t xml:space="preserve"> </w:t>
      </w:r>
      <w:r>
        <w:t>after two business days if necessary.</w:t>
      </w:r>
    </w:p>
    <w:p w14:paraId="7F7B3734" w14:textId="77777777" w:rsidR="00483113" w:rsidRDefault="0067775C">
      <w:pPr>
        <w:pStyle w:val="BodyText"/>
        <w:spacing w:before="199" w:line="276" w:lineRule="auto"/>
        <w:ind w:left="360" w:right="355"/>
      </w:pPr>
      <w:r>
        <w:t>As</w:t>
      </w:r>
      <w:r>
        <w:rPr>
          <w:spacing w:val="-2"/>
        </w:rPr>
        <w:t xml:space="preserve"> </w:t>
      </w:r>
      <w:r>
        <w:t>part</w:t>
      </w:r>
      <w:r>
        <w:rPr>
          <w:spacing w:val="-4"/>
        </w:rPr>
        <w:t xml:space="preserve"> </w:t>
      </w:r>
      <w:r>
        <w:t>of</w:t>
      </w:r>
      <w:r>
        <w:rPr>
          <w:spacing w:val="-2"/>
        </w:rPr>
        <w:t xml:space="preserve"> </w:t>
      </w:r>
      <w:r>
        <w:t>every</w:t>
      </w:r>
      <w:r>
        <w:rPr>
          <w:spacing w:val="-1"/>
        </w:rPr>
        <w:t xml:space="preserve"> </w:t>
      </w:r>
      <w:r>
        <w:t>Council</w:t>
      </w:r>
      <w:r>
        <w:rPr>
          <w:spacing w:val="-5"/>
        </w:rPr>
        <w:t xml:space="preserve"> </w:t>
      </w:r>
      <w:r>
        <w:t>meeting,</w:t>
      </w:r>
      <w:r>
        <w:rPr>
          <w:spacing w:val="-2"/>
        </w:rPr>
        <w:t xml:space="preserve"> </w:t>
      </w:r>
      <w:r>
        <w:t>the</w:t>
      </w:r>
      <w:r>
        <w:rPr>
          <w:spacing w:val="-4"/>
        </w:rPr>
        <w:t xml:space="preserve"> </w:t>
      </w:r>
      <w:r>
        <w:t>City</w:t>
      </w:r>
      <w:r>
        <w:rPr>
          <w:spacing w:val="-3"/>
        </w:rPr>
        <w:t xml:space="preserve"> </w:t>
      </w:r>
      <w:r>
        <w:t>Council</w:t>
      </w:r>
      <w:r>
        <w:rPr>
          <w:spacing w:val="-5"/>
        </w:rPr>
        <w:t xml:space="preserve"> </w:t>
      </w:r>
      <w:r>
        <w:t>will</w:t>
      </w:r>
      <w:r>
        <w:rPr>
          <w:spacing w:val="-2"/>
        </w:rPr>
        <w:t xml:space="preserve"> </w:t>
      </w:r>
      <w:r>
        <w:t>set</w:t>
      </w:r>
      <w:r>
        <w:rPr>
          <w:spacing w:val="-1"/>
        </w:rPr>
        <w:t xml:space="preserve"> </w:t>
      </w:r>
      <w:r>
        <w:t>the</w:t>
      </w:r>
      <w:r>
        <w:rPr>
          <w:spacing w:val="-4"/>
        </w:rPr>
        <w:t xml:space="preserve"> </w:t>
      </w:r>
      <w:r>
        <w:t>Regular</w:t>
      </w:r>
      <w:r>
        <w:rPr>
          <w:spacing w:val="-2"/>
        </w:rPr>
        <w:t xml:space="preserve"> </w:t>
      </w:r>
      <w:r>
        <w:t>Agenda</w:t>
      </w:r>
      <w:r>
        <w:rPr>
          <w:spacing w:val="-2"/>
        </w:rPr>
        <w:t xml:space="preserve"> </w:t>
      </w:r>
      <w:r>
        <w:t>at</w:t>
      </w:r>
      <w:r>
        <w:rPr>
          <w:spacing w:val="-4"/>
        </w:rPr>
        <w:t xml:space="preserve"> </w:t>
      </w:r>
      <w:r>
        <w:t>the</w:t>
      </w:r>
      <w:r>
        <w:rPr>
          <w:spacing w:val="-1"/>
        </w:rPr>
        <w:t xml:space="preserve"> </w:t>
      </w:r>
      <w:r>
        <w:t>beginning</w:t>
      </w:r>
      <w:r>
        <w:rPr>
          <w:spacing w:val="-3"/>
        </w:rPr>
        <w:t xml:space="preserve"> </w:t>
      </w:r>
      <w:r>
        <w:t>of</w:t>
      </w:r>
      <w:r>
        <w:rPr>
          <w:spacing w:val="-2"/>
        </w:rPr>
        <w:t xml:space="preserve"> </w:t>
      </w:r>
      <w:r>
        <w:t>the meeting after the Consent Agenda has been approved and voted on.</w:t>
      </w:r>
    </w:p>
    <w:p w14:paraId="7F7B3735" w14:textId="77777777" w:rsidR="00483113" w:rsidRDefault="0067775C">
      <w:pPr>
        <w:pStyle w:val="Heading2"/>
        <w:spacing w:before="201"/>
      </w:pPr>
      <w:r>
        <w:t>Consent</w:t>
      </w:r>
      <w:r>
        <w:rPr>
          <w:spacing w:val="-5"/>
        </w:rPr>
        <w:t xml:space="preserve"> </w:t>
      </w:r>
      <w:r>
        <w:rPr>
          <w:spacing w:val="-2"/>
        </w:rPr>
        <w:t>Agenda</w:t>
      </w:r>
    </w:p>
    <w:p w14:paraId="7F7B3736" w14:textId="095C0E3B" w:rsidR="00483113" w:rsidRDefault="0067775C" w:rsidP="00D27101">
      <w:pPr>
        <w:pStyle w:val="ListParagraph"/>
        <w:numPr>
          <w:ilvl w:val="1"/>
          <w:numId w:val="17"/>
        </w:numPr>
        <w:tabs>
          <w:tab w:val="left" w:pos="717"/>
          <w:tab w:val="left" w:pos="720"/>
        </w:tabs>
        <w:spacing w:before="240" w:line="276" w:lineRule="auto"/>
        <w:ind w:right="452"/>
      </w:pPr>
      <w:r>
        <w:t xml:space="preserve">A consent agenda may be used to allow the Council to act on numerous administrative or non-controversial items at one time. Included on the </w:t>
      </w:r>
      <w:proofErr w:type="gramStart"/>
      <w:r>
        <w:t>agenda</w:t>
      </w:r>
      <w:proofErr w:type="gramEnd"/>
      <w:r>
        <w:t xml:space="preserve"> can be non-controversial matters such as approval of minutes, payment of bills, approval of recognition resolutions, committee, and commission</w:t>
      </w:r>
      <w:r>
        <w:rPr>
          <w:spacing w:val="-3"/>
        </w:rPr>
        <w:t xml:space="preserve"> </w:t>
      </w:r>
      <w:r>
        <w:t>reports,</w:t>
      </w:r>
      <w:r w:rsidR="00A23E50">
        <w:t xml:space="preserve"> administration reports</w:t>
      </w:r>
      <w:r>
        <w:rPr>
          <w:spacing w:val="-4"/>
        </w:rPr>
        <w:t xml:space="preserve"> </w:t>
      </w:r>
      <w:r>
        <w:t>etc.</w:t>
      </w:r>
      <w:r>
        <w:rPr>
          <w:spacing w:val="-5"/>
        </w:rPr>
        <w:t xml:space="preserve"> </w:t>
      </w:r>
      <w:r>
        <w:t>The</w:t>
      </w:r>
      <w:r>
        <w:rPr>
          <w:spacing w:val="-1"/>
        </w:rPr>
        <w:t xml:space="preserve"> </w:t>
      </w:r>
      <w:r>
        <w:t>consent</w:t>
      </w:r>
      <w:r>
        <w:rPr>
          <w:spacing w:val="-1"/>
        </w:rPr>
        <w:t xml:space="preserve"> </w:t>
      </w:r>
      <w:r>
        <w:t>agenda</w:t>
      </w:r>
      <w:r>
        <w:rPr>
          <w:spacing w:val="-4"/>
        </w:rPr>
        <w:t xml:space="preserve"> </w:t>
      </w:r>
      <w:r>
        <w:t>will</w:t>
      </w:r>
      <w:r>
        <w:rPr>
          <w:spacing w:val="-2"/>
        </w:rPr>
        <w:t xml:space="preserve"> </w:t>
      </w:r>
      <w:r>
        <w:t>be</w:t>
      </w:r>
      <w:r>
        <w:rPr>
          <w:spacing w:val="-6"/>
        </w:rPr>
        <w:t xml:space="preserve"> </w:t>
      </w:r>
      <w:r>
        <w:t>provided</w:t>
      </w:r>
      <w:r>
        <w:rPr>
          <w:spacing w:val="-5"/>
        </w:rPr>
        <w:t xml:space="preserve"> </w:t>
      </w:r>
      <w:r>
        <w:t>to</w:t>
      </w:r>
      <w:r>
        <w:rPr>
          <w:spacing w:val="-3"/>
        </w:rPr>
        <w:t xml:space="preserve"> </w:t>
      </w:r>
      <w:r>
        <w:t>the</w:t>
      </w:r>
      <w:r>
        <w:rPr>
          <w:spacing w:val="-3"/>
        </w:rPr>
        <w:t xml:space="preserve"> </w:t>
      </w:r>
      <w:r>
        <w:t>Council</w:t>
      </w:r>
      <w:r>
        <w:rPr>
          <w:spacing w:val="-5"/>
        </w:rPr>
        <w:t xml:space="preserve"> </w:t>
      </w:r>
      <w:r>
        <w:t>5</w:t>
      </w:r>
      <w:r>
        <w:rPr>
          <w:spacing w:val="-1"/>
        </w:rPr>
        <w:t xml:space="preserve"> </w:t>
      </w:r>
      <w:r>
        <w:t>business</w:t>
      </w:r>
      <w:r>
        <w:rPr>
          <w:spacing w:val="-2"/>
        </w:rPr>
        <w:t xml:space="preserve"> </w:t>
      </w:r>
      <w:r>
        <w:t>days</w:t>
      </w:r>
      <w:r>
        <w:rPr>
          <w:spacing w:val="-4"/>
        </w:rPr>
        <w:t xml:space="preserve"> </w:t>
      </w:r>
      <w:r>
        <w:t>before the scheduled meeting where the consent agenda will be used. Items may be added later if necessary to the consent agenda.</w:t>
      </w:r>
    </w:p>
    <w:p w14:paraId="7F7B3737" w14:textId="77777777" w:rsidR="00483113" w:rsidRDefault="0067775C" w:rsidP="00D27101">
      <w:pPr>
        <w:pStyle w:val="ListParagraph"/>
        <w:numPr>
          <w:ilvl w:val="1"/>
          <w:numId w:val="17"/>
        </w:numPr>
        <w:tabs>
          <w:tab w:val="left" w:pos="720"/>
          <w:tab w:val="left" w:pos="770"/>
        </w:tabs>
        <w:spacing w:line="276" w:lineRule="auto"/>
        <w:ind w:right="361"/>
      </w:pPr>
      <w:r>
        <w:t>Upon</w:t>
      </w:r>
      <w:r>
        <w:rPr>
          <w:spacing w:val="40"/>
        </w:rPr>
        <w:t xml:space="preserve"> </w:t>
      </w:r>
      <w:r>
        <w:t>request by any member of the council, an item shall be removed from the consent agenda</w:t>
      </w:r>
      <w:r>
        <w:rPr>
          <w:spacing w:val="40"/>
        </w:rPr>
        <w:t xml:space="preserve"> </w:t>
      </w:r>
      <w:r>
        <w:t>and</w:t>
      </w:r>
      <w:r>
        <w:rPr>
          <w:spacing w:val="-2"/>
        </w:rPr>
        <w:t xml:space="preserve"> </w:t>
      </w:r>
      <w:r>
        <w:t>placed</w:t>
      </w:r>
      <w:r>
        <w:rPr>
          <w:spacing w:val="-2"/>
        </w:rPr>
        <w:t xml:space="preserve"> </w:t>
      </w:r>
      <w:r>
        <w:t>on</w:t>
      </w:r>
      <w:r>
        <w:rPr>
          <w:spacing w:val="-4"/>
        </w:rPr>
        <w:t xml:space="preserve"> </w:t>
      </w:r>
      <w:r>
        <w:t>the</w:t>
      </w:r>
      <w:r>
        <w:rPr>
          <w:spacing w:val="-1"/>
        </w:rPr>
        <w:t xml:space="preserve"> </w:t>
      </w:r>
      <w:r>
        <w:t>regular</w:t>
      </w:r>
      <w:r>
        <w:rPr>
          <w:spacing w:val="-2"/>
        </w:rPr>
        <w:t xml:space="preserve"> </w:t>
      </w:r>
      <w:r>
        <w:t>agenda</w:t>
      </w:r>
      <w:r>
        <w:rPr>
          <w:spacing w:val="-2"/>
        </w:rPr>
        <w:t xml:space="preserve"> </w:t>
      </w:r>
      <w:r>
        <w:t>for</w:t>
      </w:r>
      <w:r>
        <w:rPr>
          <w:spacing w:val="-2"/>
        </w:rPr>
        <w:t xml:space="preserve"> </w:t>
      </w:r>
      <w:r>
        <w:t>discussion.</w:t>
      </w:r>
      <w:r>
        <w:rPr>
          <w:spacing w:val="-2"/>
        </w:rPr>
        <w:t xml:space="preserve"> </w:t>
      </w:r>
      <w:proofErr w:type="gramStart"/>
      <w:r>
        <w:t>In</w:t>
      </w:r>
      <w:r>
        <w:rPr>
          <w:spacing w:val="-4"/>
        </w:rPr>
        <w:t xml:space="preserve"> </w:t>
      </w:r>
      <w:r>
        <w:t>order</w:t>
      </w:r>
      <w:r>
        <w:rPr>
          <w:spacing w:val="-2"/>
        </w:rPr>
        <w:t xml:space="preserve"> </w:t>
      </w:r>
      <w:r>
        <w:t>to</w:t>
      </w:r>
      <w:proofErr w:type="gramEnd"/>
      <w:r>
        <w:rPr>
          <w:spacing w:val="-4"/>
        </w:rPr>
        <w:t xml:space="preserve"> </w:t>
      </w:r>
      <w:r>
        <w:t>move</w:t>
      </w:r>
      <w:r>
        <w:rPr>
          <w:spacing w:val="-3"/>
        </w:rPr>
        <w:t xml:space="preserve"> </w:t>
      </w:r>
      <w:r>
        <w:t>an</w:t>
      </w:r>
      <w:r>
        <w:rPr>
          <w:spacing w:val="-2"/>
        </w:rPr>
        <w:t xml:space="preserve"> </w:t>
      </w:r>
      <w:r>
        <w:t>item</w:t>
      </w:r>
      <w:r>
        <w:rPr>
          <w:spacing w:val="-2"/>
        </w:rPr>
        <w:t xml:space="preserve"> </w:t>
      </w:r>
      <w:r>
        <w:t>to</w:t>
      </w:r>
      <w:r>
        <w:rPr>
          <w:spacing w:val="-2"/>
        </w:rPr>
        <w:t xml:space="preserve"> </w:t>
      </w:r>
      <w:r>
        <w:t>the</w:t>
      </w:r>
      <w:r>
        <w:rPr>
          <w:spacing w:val="-3"/>
        </w:rPr>
        <w:t xml:space="preserve"> </w:t>
      </w:r>
      <w:r>
        <w:t>regular</w:t>
      </w:r>
      <w:r>
        <w:rPr>
          <w:spacing w:val="-2"/>
        </w:rPr>
        <w:t xml:space="preserve"> </w:t>
      </w:r>
      <w:r>
        <w:t>agenda,</w:t>
      </w:r>
      <w:r>
        <w:rPr>
          <w:spacing w:val="-3"/>
        </w:rPr>
        <w:t xml:space="preserve"> </w:t>
      </w:r>
      <w:r>
        <w:t>the request must be made via email to the Mayor, City Manager, and Clerk by 10</w:t>
      </w:r>
      <w:proofErr w:type="gramStart"/>
      <w:r>
        <w:t>am</w:t>
      </w:r>
      <w:proofErr w:type="gramEnd"/>
      <w:r>
        <w:t xml:space="preserve"> the Friday before the meeting.</w:t>
      </w:r>
    </w:p>
    <w:p w14:paraId="7F7B3738" w14:textId="77777777" w:rsidR="00483113" w:rsidRDefault="0067775C">
      <w:pPr>
        <w:pStyle w:val="Heading2"/>
      </w:pPr>
      <w:r>
        <w:t>Voting</w:t>
      </w:r>
      <w:r>
        <w:rPr>
          <w:spacing w:val="-3"/>
        </w:rPr>
        <w:t xml:space="preserve"> </w:t>
      </w:r>
      <w:r>
        <w:t>and</w:t>
      </w:r>
      <w:r>
        <w:rPr>
          <w:spacing w:val="-3"/>
        </w:rPr>
        <w:t xml:space="preserve"> </w:t>
      </w:r>
      <w:r>
        <w:rPr>
          <w:spacing w:val="-2"/>
        </w:rPr>
        <w:t>Discussion</w:t>
      </w:r>
    </w:p>
    <w:p w14:paraId="7F7B3739" w14:textId="77777777" w:rsidR="00483113" w:rsidRDefault="0067775C">
      <w:pPr>
        <w:pStyle w:val="ListParagraph"/>
        <w:numPr>
          <w:ilvl w:val="0"/>
          <w:numId w:val="12"/>
        </w:numPr>
        <w:tabs>
          <w:tab w:val="left" w:pos="717"/>
          <w:tab w:val="left" w:pos="720"/>
        </w:tabs>
        <w:spacing w:before="240" w:line="276" w:lineRule="auto"/>
        <w:ind w:right="887"/>
      </w:pPr>
      <w:r>
        <w:t>A</w:t>
      </w:r>
      <w:r>
        <w:rPr>
          <w:spacing w:val="-2"/>
        </w:rPr>
        <w:t xml:space="preserve"> </w:t>
      </w:r>
      <w:r>
        <w:t>vote</w:t>
      </w:r>
      <w:r>
        <w:rPr>
          <w:spacing w:val="-1"/>
        </w:rPr>
        <w:t xml:space="preserve"> </w:t>
      </w:r>
      <w:r>
        <w:t>upon</w:t>
      </w:r>
      <w:r>
        <w:rPr>
          <w:spacing w:val="-3"/>
        </w:rPr>
        <w:t xml:space="preserve"> </w:t>
      </w:r>
      <w:r>
        <w:t>all</w:t>
      </w:r>
      <w:r>
        <w:rPr>
          <w:spacing w:val="-5"/>
        </w:rPr>
        <w:t xml:space="preserve"> </w:t>
      </w:r>
      <w:r>
        <w:t>ordinances</w:t>
      </w:r>
      <w:r>
        <w:rPr>
          <w:spacing w:val="-4"/>
        </w:rPr>
        <w:t xml:space="preserve"> </w:t>
      </w:r>
      <w:r>
        <w:t>and</w:t>
      </w:r>
      <w:r>
        <w:rPr>
          <w:spacing w:val="-3"/>
        </w:rPr>
        <w:t xml:space="preserve"> </w:t>
      </w:r>
      <w:r>
        <w:t>resolutions,</w:t>
      </w:r>
      <w:r>
        <w:rPr>
          <w:spacing w:val="-2"/>
        </w:rPr>
        <w:t xml:space="preserve"> </w:t>
      </w:r>
      <w:r>
        <w:t>and</w:t>
      </w:r>
      <w:r>
        <w:rPr>
          <w:spacing w:val="-3"/>
        </w:rPr>
        <w:t xml:space="preserve"> </w:t>
      </w:r>
      <w:r>
        <w:t>all</w:t>
      </w:r>
      <w:r>
        <w:rPr>
          <w:spacing w:val="-5"/>
        </w:rPr>
        <w:t xml:space="preserve"> </w:t>
      </w:r>
      <w:r>
        <w:t>subsidiary</w:t>
      </w:r>
      <w:r>
        <w:rPr>
          <w:spacing w:val="-3"/>
        </w:rPr>
        <w:t xml:space="preserve"> </w:t>
      </w:r>
      <w:r>
        <w:t>motions</w:t>
      </w:r>
      <w:r>
        <w:rPr>
          <w:spacing w:val="-2"/>
        </w:rPr>
        <w:t xml:space="preserve"> </w:t>
      </w:r>
      <w:r>
        <w:t>applied</w:t>
      </w:r>
      <w:r>
        <w:rPr>
          <w:spacing w:val="-5"/>
        </w:rPr>
        <w:t xml:space="preserve"> </w:t>
      </w:r>
      <w:r>
        <w:t>thereto,</w:t>
      </w:r>
      <w:r>
        <w:rPr>
          <w:spacing w:val="-2"/>
        </w:rPr>
        <w:t xml:space="preserve"> </w:t>
      </w:r>
      <w:r>
        <w:t>shall</w:t>
      </w:r>
      <w:r>
        <w:rPr>
          <w:spacing w:val="-2"/>
        </w:rPr>
        <w:t xml:space="preserve"> </w:t>
      </w:r>
      <w:r>
        <w:t>be taken by a roll call vote.</w:t>
      </w:r>
    </w:p>
    <w:p w14:paraId="7F7B373A" w14:textId="77777777" w:rsidR="00483113" w:rsidRDefault="0067775C">
      <w:pPr>
        <w:pStyle w:val="ListParagraph"/>
        <w:numPr>
          <w:ilvl w:val="0"/>
          <w:numId w:val="12"/>
        </w:numPr>
        <w:tabs>
          <w:tab w:val="left" w:pos="718"/>
        </w:tabs>
        <w:spacing w:line="268" w:lineRule="exact"/>
        <w:ind w:left="718" w:hanging="358"/>
      </w:pPr>
      <w:r>
        <w:t>In</w:t>
      </w:r>
      <w:r>
        <w:rPr>
          <w:spacing w:val="-6"/>
        </w:rPr>
        <w:t xml:space="preserve"> </w:t>
      </w:r>
      <w:r>
        <w:t>all</w:t>
      </w:r>
      <w:r>
        <w:rPr>
          <w:spacing w:val="-2"/>
        </w:rPr>
        <w:t xml:space="preserve"> </w:t>
      </w:r>
      <w:r>
        <w:t>roll</w:t>
      </w:r>
      <w:r>
        <w:rPr>
          <w:spacing w:val="-3"/>
        </w:rPr>
        <w:t xml:space="preserve"> </w:t>
      </w:r>
      <w:r>
        <w:t>call</w:t>
      </w:r>
      <w:r>
        <w:rPr>
          <w:spacing w:val="-2"/>
        </w:rPr>
        <w:t xml:space="preserve"> </w:t>
      </w:r>
      <w:r>
        <w:t>votes,</w:t>
      </w:r>
      <w:r>
        <w:rPr>
          <w:spacing w:val="-3"/>
        </w:rPr>
        <w:t xml:space="preserve"> </w:t>
      </w:r>
      <w:r>
        <w:t>the</w:t>
      </w:r>
      <w:r>
        <w:rPr>
          <w:spacing w:val="-1"/>
        </w:rPr>
        <w:t xml:space="preserve"> </w:t>
      </w:r>
      <w:r>
        <w:t>names</w:t>
      </w:r>
      <w:r>
        <w:rPr>
          <w:spacing w:val="-5"/>
        </w:rPr>
        <w:t xml:space="preserve"> </w:t>
      </w:r>
      <w:r>
        <w:t>of</w:t>
      </w:r>
      <w:r>
        <w:rPr>
          <w:spacing w:val="-4"/>
        </w:rPr>
        <w:t xml:space="preserve"> </w:t>
      </w:r>
      <w:r>
        <w:t>the</w:t>
      </w:r>
      <w:r>
        <w:rPr>
          <w:spacing w:val="-4"/>
        </w:rPr>
        <w:t xml:space="preserve"> </w:t>
      </w:r>
      <w:r>
        <w:t>members</w:t>
      </w:r>
      <w:r>
        <w:rPr>
          <w:spacing w:val="-5"/>
        </w:rPr>
        <w:t xml:space="preserve"> </w:t>
      </w:r>
      <w:r>
        <w:t>of</w:t>
      </w:r>
      <w:r>
        <w:rPr>
          <w:spacing w:val="-2"/>
        </w:rPr>
        <w:t xml:space="preserve"> </w:t>
      </w:r>
      <w:r>
        <w:t>Council</w:t>
      </w:r>
      <w:r>
        <w:rPr>
          <w:spacing w:val="-3"/>
        </w:rPr>
        <w:t xml:space="preserve"> </w:t>
      </w:r>
      <w:r>
        <w:t>shall</w:t>
      </w:r>
      <w:r>
        <w:rPr>
          <w:spacing w:val="-2"/>
        </w:rPr>
        <w:t xml:space="preserve"> </w:t>
      </w:r>
      <w:r>
        <w:t>be</w:t>
      </w:r>
      <w:r>
        <w:rPr>
          <w:spacing w:val="-1"/>
        </w:rPr>
        <w:t xml:space="preserve"> </w:t>
      </w:r>
      <w:r>
        <w:rPr>
          <w:spacing w:val="-2"/>
        </w:rPr>
        <w:t>called.</w:t>
      </w:r>
    </w:p>
    <w:p w14:paraId="7F7B373B" w14:textId="77777777" w:rsidR="00483113" w:rsidRDefault="0067775C">
      <w:pPr>
        <w:pStyle w:val="ListParagraph"/>
        <w:numPr>
          <w:ilvl w:val="0"/>
          <w:numId w:val="12"/>
        </w:numPr>
        <w:tabs>
          <w:tab w:val="left" w:pos="718"/>
        </w:tabs>
        <w:spacing w:before="41"/>
        <w:ind w:left="718" w:hanging="358"/>
      </w:pPr>
      <w:r>
        <w:t>In</w:t>
      </w:r>
      <w:r>
        <w:rPr>
          <w:spacing w:val="-6"/>
        </w:rPr>
        <w:t xml:space="preserve"> </w:t>
      </w:r>
      <w:r>
        <w:t>all</w:t>
      </w:r>
      <w:r>
        <w:rPr>
          <w:spacing w:val="-2"/>
        </w:rPr>
        <w:t xml:space="preserve"> </w:t>
      </w:r>
      <w:r>
        <w:t>cases</w:t>
      </w:r>
      <w:r>
        <w:rPr>
          <w:spacing w:val="-4"/>
        </w:rPr>
        <w:t xml:space="preserve"> </w:t>
      </w:r>
      <w:r>
        <w:t>where</w:t>
      </w:r>
      <w:r>
        <w:rPr>
          <w:spacing w:val="-1"/>
        </w:rPr>
        <w:t xml:space="preserve"> </w:t>
      </w:r>
      <w:r>
        <w:t>a</w:t>
      </w:r>
      <w:r>
        <w:rPr>
          <w:spacing w:val="-4"/>
        </w:rPr>
        <w:t xml:space="preserve"> </w:t>
      </w:r>
      <w:r>
        <w:t>vote</w:t>
      </w:r>
      <w:r>
        <w:rPr>
          <w:spacing w:val="-4"/>
        </w:rPr>
        <w:t xml:space="preserve"> </w:t>
      </w:r>
      <w:r>
        <w:t>is</w:t>
      </w:r>
      <w:r>
        <w:rPr>
          <w:spacing w:val="-4"/>
        </w:rPr>
        <w:t xml:space="preserve"> </w:t>
      </w:r>
      <w:r>
        <w:t>taken,</w:t>
      </w:r>
      <w:r>
        <w:rPr>
          <w:spacing w:val="-4"/>
        </w:rPr>
        <w:t xml:space="preserve"> </w:t>
      </w:r>
      <w:r>
        <w:t>the</w:t>
      </w:r>
      <w:r>
        <w:rPr>
          <w:spacing w:val="-1"/>
        </w:rPr>
        <w:t xml:space="preserve"> </w:t>
      </w:r>
      <w:r>
        <w:t>Chair</w:t>
      </w:r>
      <w:r>
        <w:rPr>
          <w:spacing w:val="-4"/>
        </w:rPr>
        <w:t xml:space="preserve"> </w:t>
      </w:r>
      <w:r>
        <w:t>shall</w:t>
      </w:r>
      <w:r>
        <w:rPr>
          <w:spacing w:val="-2"/>
        </w:rPr>
        <w:t xml:space="preserve"> </w:t>
      </w:r>
      <w:r>
        <w:t>declare</w:t>
      </w:r>
      <w:r>
        <w:rPr>
          <w:spacing w:val="-1"/>
        </w:rPr>
        <w:t xml:space="preserve"> </w:t>
      </w:r>
      <w:r>
        <w:t>the</w:t>
      </w:r>
      <w:r>
        <w:rPr>
          <w:spacing w:val="-4"/>
        </w:rPr>
        <w:t xml:space="preserve"> </w:t>
      </w:r>
      <w:r>
        <w:rPr>
          <w:spacing w:val="-2"/>
        </w:rPr>
        <w:t>result.</w:t>
      </w:r>
    </w:p>
    <w:p w14:paraId="7F7B373C" w14:textId="77777777" w:rsidR="00483113" w:rsidRDefault="00483113">
      <w:pPr>
        <w:pStyle w:val="BodyText"/>
        <w:spacing w:before="79"/>
      </w:pPr>
    </w:p>
    <w:p w14:paraId="7F7B373D" w14:textId="77777777" w:rsidR="00483113" w:rsidRDefault="0067775C">
      <w:pPr>
        <w:pStyle w:val="Heading2"/>
        <w:spacing w:before="1"/>
      </w:pPr>
      <w:r>
        <w:rPr>
          <w:spacing w:val="-2"/>
        </w:rPr>
        <w:t>Minutes</w:t>
      </w:r>
    </w:p>
    <w:p w14:paraId="7F7B373E" w14:textId="77777777" w:rsidR="00483113" w:rsidRDefault="0067775C">
      <w:pPr>
        <w:pStyle w:val="ListParagraph"/>
        <w:numPr>
          <w:ilvl w:val="0"/>
          <w:numId w:val="11"/>
        </w:numPr>
        <w:tabs>
          <w:tab w:val="left" w:pos="627"/>
        </w:tabs>
        <w:spacing w:before="240" w:line="276" w:lineRule="auto"/>
        <w:ind w:right="373" w:firstLine="0"/>
      </w:pPr>
      <w:r>
        <w:t xml:space="preserve">The highlights of the discussion after a motion </w:t>
      </w:r>
      <w:proofErr w:type="gramStart"/>
      <w:r>
        <w:t>has</w:t>
      </w:r>
      <w:proofErr w:type="gramEnd"/>
      <w:r>
        <w:t xml:space="preserve"> been made and seconded do not have to be recorded. However, many recorders find it appropriate for future reference as well as politically</w:t>
      </w:r>
      <w:r>
        <w:rPr>
          <w:spacing w:val="40"/>
        </w:rPr>
        <w:t xml:space="preserve"> </w:t>
      </w:r>
      <w:r>
        <w:t>practical to record</w:t>
      </w:r>
      <w:r>
        <w:rPr>
          <w:spacing w:val="-1"/>
        </w:rPr>
        <w:t xml:space="preserve"> </w:t>
      </w:r>
      <w:r>
        <w:t>both</w:t>
      </w:r>
      <w:r>
        <w:rPr>
          <w:spacing w:val="-3"/>
        </w:rPr>
        <w:t xml:space="preserve"> </w:t>
      </w:r>
      <w:r>
        <w:t>the points</w:t>
      </w:r>
      <w:r>
        <w:rPr>
          <w:spacing w:val="-2"/>
        </w:rPr>
        <w:t xml:space="preserve"> </w:t>
      </w:r>
      <w:r>
        <w:t>in</w:t>
      </w:r>
      <w:r>
        <w:rPr>
          <w:spacing w:val="-1"/>
        </w:rPr>
        <w:t xml:space="preserve"> </w:t>
      </w:r>
      <w:r>
        <w:t>favor</w:t>
      </w:r>
      <w:r>
        <w:rPr>
          <w:spacing w:val="-2"/>
        </w:rPr>
        <w:t xml:space="preserve"> </w:t>
      </w:r>
      <w:r>
        <w:t>of and</w:t>
      </w:r>
      <w:r>
        <w:rPr>
          <w:spacing w:val="-1"/>
        </w:rPr>
        <w:t xml:space="preserve"> </w:t>
      </w:r>
      <w:r>
        <w:t>against a</w:t>
      </w:r>
      <w:r>
        <w:rPr>
          <w:spacing w:val="-2"/>
        </w:rPr>
        <w:t xml:space="preserve"> </w:t>
      </w:r>
      <w:r>
        <w:t>motion.</w:t>
      </w:r>
      <w:r>
        <w:rPr>
          <w:spacing w:val="-3"/>
        </w:rPr>
        <w:t xml:space="preserve"> </w:t>
      </w:r>
      <w:r>
        <w:t>The</w:t>
      </w:r>
      <w:r>
        <w:rPr>
          <w:spacing w:val="-2"/>
        </w:rPr>
        <w:t xml:space="preserve"> </w:t>
      </w:r>
      <w:r>
        <w:t>minutes</w:t>
      </w:r>
      <w:r>
        <w:rPr>
          <w:spacing w:val="-5"/>
        </w:rPr>
        <w:t xml:space="preserve"> </w:t>
      </w:r>
      <w:r>
        <w:t>should</w:t>
      </w:r>
      <w:r>
        <w:rPr>
          <w:spacing w:val="-1"/>
        </w:rPr>
        <w:t xml:space="preserve"> </w:t>
      </w:r>
      <w:r>
        <w:t>comply with</w:t>
      </w:r>
      <w:r>
        <w:rPr>
          <w:spacing w:val="-1"/>
        </w:rPr>
        <w:t xml:space="preserve"> </w:t>
      </w:r>
      <w:r>
        <w:t>the basic requirements of the Open Meetings Act and not be overly detailed. When the pros and cons are recorded,</w:t>
      </w:r>
      <w:r>
        <w:rPr>
          <w:spacing w:val="-2"/>
        </w:rPr>
        <w:t xml:space="preserve"> </w:t>
      </w:r>
      <w:r>
        <w:t>the</w:t>
      </w:r>
      <w:r>
        <w:rPr>
          <w:spacing w:val="-4"/>
        </w:rPr>
        <w:t xml:space="preserve"> </w:t>
      </w:r>
      <w:r>
        <w:t>discussion</w:t>
      </w:r>
      <w:r>
        <w:rPr>
          <w:spacing w:val="-3"/>
        </w:rPr>
        <w:t xml:space="preserve"> </w:t>
      </w:r>
      <w:r>
        <w:t>should</w:t>
      </w:r>
      <w:r>
        <w:rPr>
          <w:spacing w:val="-3"/>
        </w:rPr>
        <w:t xml:space="preserve"> </w:t>
      </w:r>
      <w:r>
        <w:t>be</w:t>
      </w:r>
      <w:r>
        <w:rPr>
          <w:spacing w:val="-1"/>
        </w:rPr>
        <w:t xml:space="preserve"> </w:t>
      </w:r>
      <w:r>
        <w:t>summarized</w:t>
      </w:r>
      <w:r>
        <w:rPr>
          <w:spacing w:val="-3"/>
        </w:rPr>
        <w:t xml:space="preserve"> </w:t>
      </w:r>
      <w:r>
        <w:t>and</w:t>
      </w:r>
      <w:r>
        <w:rPr>
          <w:spacing w:val="-3"/>
        </w:rPr>
        <w:t xml:space="preserve"> </w:t>
      </w:r>
      <w:r>
        <w:t>the</w:t>
      </w:r>
      <w:r>
        <w:rPr>
          <w:spacing w:val="-1"/>
        </w:rPr>
        <w:t xml:space="preserve"> </w:t>
      </w:r>
      <w:r>
        <w:t>minutes</w:t>
      </w:r>
      <w:r>
        <w:rPr>
          <w:spacing w:val="-2"/>
        </w:rPr>
        <w:t xml:space="preserve"> </w:t>
      </w:r>
      <w:r>
        <w:t>should</w:t>
      </w:r>
      <w:r>
        <w:rPr>
          <w:spacing w:val="-3"/>
        </w:rPr>
        <w:t xml:space="preserve"> </w:t>
      </w:r>
      <w:r>
        <w:t>reflect</w:t>
      </w:r>
      <w:r>
        <w:rPr>
          <w:spacing w:val="-4"/>
        </w:rPr>
        <w:t xml:space="preserve"> </w:t>
      </w:r>
      <w:r>
        <w:t>the</w:t>
      </w:r>
      <w:r>
        <w:rPr>
          <w:spacing w:val="-1"/>
        </w:rPr>
        <w:t xml:space="preserve"> </w:t>
      </w:r>
      <w:r>
        <w:t>amount</w:t>
      </w:r>
      <w:r>
        <w:rPr>
          <w:spacing w:val="-4"/>
        </w:rPr>
        <w:t xml:space="preserve"> </w:t>
      </w:r>
      <w:r>
        <w:t>of</w:t>
      </w:r>
      <w:r>
        <w:rPr>
          <w:spacing w:val="-2"/>
        </w:rPr>
        <w:t xml:space="preserve"> </w:t>
      </w:r>
      <w:r>
        <w:t>discussion on each side, both in content and length. The recorder should not attempt to record remarks exactly as stated. The record should reflect what was said without bias, prejudice, or opinion of the recorder.</w:t>
      </w:r>
    </w:p>
    <w:p w14:paraId="7F7B373F" w14:textId="77777777" w:rsidR="00483113" w:rsidRDefault="0067775C">
      <w:pPr>
        <w:pStyle w:val="ListParagraph"/>
        <w:numPr>
          <w:ilvl w:val="0"/>
          <w:numId w:val="10"/>
        </w:numPr>
        <w:tabs>
          <w:tab w:val="left" w:pos="761"/>
          <w:tab w:val="left" w:pos="763"/>
        </w:tabs>
        <w:spacing w:before="199"/>
        <w:ind w:right="395" w:hanging="360"/>
      </w:pPr>
      <w:r>
        <w:t>Unapproved</w:t>
      </w:r>
      <w:r>
        <w:rPr>
          <w:spacing w:val="-5"/>
        </w:rPr>
        <w:t xml:space="preserve"> </w:t>
      </w:r>
      <w:r>
        <w:t>minutes</w:t>
      </w:r>
      <w:r>
        <w:rPr>
          <w:spacing w:val="-4"/>
        </w:rPr>
        <w:t xml:space="preserve"> </w:t>
      </w:r>
      <w:r>
        <w:t>of</w:t>
      </w:r>
      <w:r>
        <w:rPr>
          <w:spacing w:val="-2"/>
        </w:rPr>
        <w:t xml:space="preserve"> </w:t>
      </w:r>
      <w:r>
        <w:t>regular</w:t>
      </w:r>
      <w:r>
        <w:rPr>
          <w:spacing w:val="-2"/>
        </w:rPr>
        <w:t xml:space="preserve"> </w:t>
      </w:r>
      <w:r>
        <w:t>or</w:t>
      </w:r>
      <w:r>
        <w:rPr>
          <w:spacing w:val="-2"/>
        </w:rPr>
        <w:t xml:space="preserve"> </w:t>
      </w:r>
      <w:r>
        <w:t>special</w:t>
      </w:r>
      <w:r>
        <w:rPr>
          <w:spacing w:val="-5"/>
        </w:rPr>
        <w:t xml:space="preserve"> </w:t>
      </w:r>
      <w:r>
        <w:t>meetings</w:t>
      </w:r>
      <w:r>
        <w:rPr>
          <w:spacing w:val="-2"/>
        </w:rPr>
        <w:t xml:space="preserve"> </w:t>
      </w:r>
      <w:r>
        <w:t>shall</w:t>
      </w:r>
      <w:r>
        <w:rPr>
          <w:spacing w:val="-2"/>
        </w:rPr>
        <w:t xml:space="preserve"> </w:t>
      </w:r>
      <w:r>
        <w:t>be</w:t>
      </w:r>
      <w:r>
        <w:rPr>
          <w:spacing w:val="-1"/>
        </w:rPr>
        <w:t xml:space="preserve"> </w:t>
      </w:r>
      <w:r>
        <w:t>available</w:t>
      </w:r>
      <w:r>
        <w:rPr>
          <w:spacing w:val="-1"/>
        </w:rPr>
        <w:t xml:space="preserve"> </w:t>
      </w:r>
      <w:r>
        <w:t>for</w:t>
      </w:r>
      <w:r>
        <w:rPr>
          <w:spacing w:val="-2"/>
        </w:rPr>
        <w:t xml:space="preserve"> </w:t>
      </w:r>
      <w:r>
        <w:t>public</w:t>
      </w:r>
      <w:r>
        <w:rPr>
          <w:spacing w:val="-2"/>
        </w:rPr>
        <w:t xml:space="preserve"> </w:t>
      </w:r>
      <w:r>
        <w:t>inspection</w:t>
      </w:r>
      <w:r>
        <w:rPr>
          <w:spacing w:val="-3"/>
        </w:rPr>
        <w:t xml:space="preserve"> </w:t>
      </w:r>
      <w:r>
        <w:t>not</w:t>
      </w:r>
      <w:r>
        <w:rPr>
          <w:spacing w:val="-4"/>
        </w:rPr>
        <w:t xml:space="preserve"> </w:t>
      </w:r>
      <w:r>
        <w:t>more than eight business days after such meeting at City Hall and on the City website.</w:t>
      </w:r>
      <w:r>
        <w:rPr>
          <w:spacing w:val="-3"/>
        </w:rPr>
        <w:t xml:space="preserve"> </w:t>
      </w:r>
      <w:r>
        <w:t>Approved minutes shall be available for public</w:t>
      </w:r>
      <w:r>
        <w:rPr>
          <w:spacing w:val="-2"/>
        </w:rPr>
        <w:t xml:space="preserve"> </w:t>
      </w:r>
      <w:r>
        <w:t>inspection</w:t>
      </w:r>
      <w:r>
        <w:rPr>
          <w:spacing w:val="-1"/>
        </w:rPr>
        <w:t xml:space="preserve"> </w:t>
      </w:r>
      <w:r>
        <w:t>and</w:t>
      </w:r>
      <w:r>
        <w:rPr>
          <w:spacing w:val="-1"/>
        </w:rPr>
        <w:t xml:space="preserve"> </w:t>
      </w:r>
      <w:r>
        <w:t>posting</w:t>
      </w:r>
      <w:r>
        <w:rPr>
          <w:spacing w:val="-1"/>
        </w:rPr>
        <w:t xml:space="preserve"> </w:t>
      </w:r>
      <w:r>
        <w:t>on</w:t>
      </w:r>
      <w:r>
        <w:rPr>
          <w:spacing w:val="-3"/>
        </w:rPr>
        <w:t xml:space="preserve"> </w:t>
      </w:r>
      <w:r>
        <w:t>the City’s</w:t>
      </w:r>
      <w:r>
        <w:rPr>
          <w:spacing w:val="-2"/>
        </w:rPr>
        <w:t xml:space="preserve"> </w:t>
      </w:r>
      <w:r>
        <w:t>website not later</w:t>
      </w:r>
      <w:r>
        <w:rPr>
          <w:spacing w:val="-2"/>
        </w:rPr>
        <w:t xml:space="preserve"> </w:t>
      </w:r>
      <w:r>
        <w:t>than</w:t>
      </w:r>
      <w:r>
        <w:rPr>
          <w:spacing w:val="-1"/>
        </w:rPr>
        <w:t xml:space="preserve"> </w:t>
      </w:r>
      <w:r>
        <w:t>five</w:t>
      </w:r>
      <w:r>
        <w:rPr>
          <w:spacing w:val="-2"/>
        </w:rPr>
        <w:t xml:space="preserve"> </w:t>
      </w:r>
      <w:r>
        <w:t>business days after the meeting at which the minutes were approved.</w:t>
      </w:r>
    </w:p>
    <w:p w14:paraId="7F7B3740" w14:textId="77777777" w:rsidR="00483113" w:rsidRDefault="00483113">
      <w:pPr>
        <w:pStyle w:val="BodyText"/>
        <w:spacing w:before="1"/>
      </w:pPr>
    </w:p>
    <w:p w14:paraId="7F7B3741" w14:textId="77777777" w:rsidR="00483113" w:rsidRDefault="0067775C">
      <w:pPr>
        <w:pStyle w:val="ListParagraph"/>
        <w:numPr>
          <w:ilvl w:val="0"/>
          <w:numId w:val="10"/>
        </w:numPr>
        <w:tabs>
          <w:tab w:val="left" w:pos="761"/>
          <w:tab w:val="left" w:pos="764"/>
        </w:tabs>
        <w:ind w:left="764" w:right="693"/>
      </w:pPr>
      <w:r>
        <w:t>Minutes of closed meetings are a separate set of minutes and shall be taken by the Clerk or the designated</w:t>
      </w:r>
      <w:r>
        <w:rPr>
          <w:spacing w:val="-2"/>
        </w:rPr>
        <w:t xml:space="preserve"> </w:t>
      </w:r>
      <w:r>
        <w:t>secretary</w:t>
      </w:r>
      <w:r>
        <w:rPr>
          <w:spacing w:val="-2"/>
        </w:rPr>
        <w:t xml:space="preserve"> </w:t>
      </w:r>
      <w:r>
        <w:t>of</w:t>
      </w:r>
      <w:r>
        <w:rPr>
          <w:spacing w:val="-3"/>
        </w:rPr>
        <w:t xml:space="preserve"> </w:t>
      </w:r>
      <w:r>
        <w:t>the</w:t>
      </w:r>
      <w:r>
        <w:rPr>
          <w:spacing w:val="-3"/>
        </w:rPr>
        <w:t xml:space="preserve"> </w:t>
      </w:r>
      <w:r>
        <w:t>Council</w:t>
      </w:r>
      <w:r>
        <w:rPr>
          <w:spacing w:val="-1"/>
        </w:rPr>
        <w:t xml:space="preserve"> </w:t>
      </w:r>
      <w:r>
        <w:t>at the</w:t>
      </w:r>
      <w:r>
        <w:rPr>
          <w:spacing w:val="-3"/>
        </w:rPr>
        <w:t xml:space="preserve"> </w:t>
      </w:r>
      <w:r>
        <w:t>closed</w:t>
      </w:r>
      <w:r>
        <w:rPr>
          <w:spacing w:val="-4"/>
        </w:rPr>
        <w:t xml:space="preserve"> </w:t>
      </w:r>
      <w:r>
        <w:t>meeting.</w:t>
      </w:r>
      <w:r>
        <w:rPr>
          <w:spacing w:val="-1"/>
        </w:rPr>
        <w:t xml:space="preserve"> </w:t>
      </w:r>
      <w:r>
        <w:t>These</w:t>
      </w:r>
      <w:r>
        <w:rPr>
          <w:spacing w:val="-3"/>
        </w:rPr>
        <w:t xml:space="preserve"> </w:t>
      </w:r>
      <w:r>
        <w:t>minutes</w:t>
      </w:r>
      <w:r>
        <w:rPr>
          <w:spacing w:val="-3"/>
        </w:rPr>
        <w:t xml:space="preserve"> </w:t>
      </w:r>
      <w:r>
        <w:t>will</w:t>
      </w:r>
      <w:r>
        <w:rPr>
          <w:spacing w:val="-1"/>
        </w:rPr>
        <w:t xml:space="preserve"> </w:t>
      </w:r>
      <w:r>
        <w:t>be</w:t>
      </w:r>
      <w:r>
        <w:rPr>
          <w:spacing w:val="-3"/>
        </w:rPr>
        <w:t xml:space="preserve"> </w:t>
      </w:r>
      <w:r>
        <w:t>retained</w:t>
      </w:r>
      <w:r>
        <w:rPr>
          <w:spacing w:val="-2"/>
        </w:rPr>
        <w:t xml:space="preserve"> </w:t>
      </w:r>
      <w:r>
        <w:t>by</w:t>
      </w:r>
      <w:r>
        <w:rPr>
          <w:spacing w:val="-2"/>
        </w:rPr>
        <w:t xml:space="preserve"> </w:t>
      </w:r>
      <w:r>
        <w:t>the clerk</w:t>
      </w:r>
      <w:r>
        <w:rPr>
          <w:spacing w:val="-1"/>
        </w:rPr>
        <w:t xml:space="preserve"> </w:t>
      </w:r>
      <w:r>
        <w:t>for</w:t>
      </w:r>
      <w:r>
        <w:rPr>
          <w:spacing w:val="-4"/>
        </w:rPr>
        <w:t xml:space="preserve"> </w:t>
      </w:r>
      <w:r>
        <w:t>one</w:t>
      </w:r>
      <w:r>
        <w:rPr>
          <w:spacing w:val="-4"/>
        </w:rPr>
        <w:t xml:space="preserve"> </w:t>
      </w:r>
      <w:r>
        <w:t>year,</w:t>
      </w:r>
      <w:r>
        <w:rPr>
          <w:spacing w:val="-2"/>
        </w:rPr>
        <w:t xml:space="preserve"> </w:t>
      </w:r>
      <w:r>
        <w:t>shall</w:t>
      </w:r>
      <w:r>
        <w:rPr>
          <w:spacing w:val="-2"/>
        </w:rPr>
        <w:t xml:space="preserve"> </w:t>
      </w:r>
      <w:r>
        <w:t>not</w:t>
      </w:r>
      <w:r>
        <w:rPr>
          <w:spacing w:val="-4"/>
        </w:rPr>
        <w:t xml:space="preserve"> </w:t>
      </w:r>
      <w:r>
        <w:t>be</w:t>
      </w:r>
      <w:r>
        <w:rPr>
          <w:spacing w:val="-1"/>
        </w:rPr>
        <w:t xml:space="preserve"> </w:t>
      </w:r>
      <w:r>
        <w:t>available</w:t>
      </w:r>
      <w:r>
        <w:rPr>
          <w:spacing w:val="-1"/>
        </w:rPr>
        <w:t xml:space="preserve"> </w:t>
      </w:r>
      <w:r>
        <w:t>to</w:t>
      </w:r>
      <w:r>
        <w:rPr>
          <w:spacing w:val="-3"/>
        </w:rPr>
        <w:t xml:space="preserve"> </w:t>
      </w:r>
      <w:r>
        <w:t>the</w:t>
      </w:r>
      <w:r>
        <w:rPr>
          <w:spacing w:val="-1"/>
        </w:rPr>
        <w:t xml:space="preserve"> </w:t>
      </w:r>
      <w:r>
        <w:t>public,</w:t>
      </w:r>
      <w:r>
        <w:rPr>
          <w:spacing w:val="-4"/>
        </w:rPr>
        <w:t xml:space="preserve"> </w:t>
      </w:r>
      <w:r>
        <w:t>and</w:t>
      </w:r>
      <w:r>
        <w:rPr>
          <w:spacing w:val="-3"/>
        </w:rPr>
        <w:t xml:space="preserve"> </w:t>
      </w:r>
      <w:r>
        <w:t>shall</w:t>
      </w:r>
      <w:r>
        <w:rPr>
          <w:spacing w:val="-2"/>
        </w:rPr>
        <w:t xml:space="preserve"> </w:t>
      </w:r>
      <w:r>
        <w:t>only</w:t>
      </w:r>
      <w:r>
        <w:rPr>
          <w:spacing w:val="-3"/>
        </w:rPr>
        <w:t xml:space="preserve"> </w:t>
      </w:r>
      <w:r>
        <w:t>be</w:t>
      </w:r>
      <w:r>
        <w:rPr>
          <w:spacing w:val="-1"/>
        </w:rPr>
        <w:t xml:space="preserve"> </w:t>
      </w:r>
      <w:r>
        <w:t>disclosed</w:t>
      </w:r>
      <w:r>
        <w:rPr>
          <w:spacing w:val="-5"/>
        </w:rPr>
        <w:t xml:space="preserve"> </w:t>
      </w:r>
      <w:r>
        <w:t>if</w:t>
      </w:r>
      <w:r>
        <w:rPr>
          <w:spacing w:val="-2"/>
        </w:rPr>
        <w:t xml:space="preserve"> </w:t>
      </w:r>
      <w:r>
        <w:t>required</w:t>
      </w:r>
      <w:r>
        <w:rPr>
          <w:spacing w:val="-3"/>
        </w:rPr>
        <w:t xml:space="preserve"> </w:t>
      </w:r>
      <w:r>
        <w:t>by</w:t>
      </w:r>
      <w:r>
        <w:rPr>
          <w:spacing w:val="-3"/>
        </w:rPr>
        <w:t xml:space="preserve"> </w:t>
      </w:r>
      <w:proofErr w:type="gramStart"/>
      <w:r>
        <w:t>a civil</w:t>
      </w:r>
      <w:proofErr w:type="gramEnd"/>
      <w:r>
        <w:t xml:space="preserve"> action, as authorized by the Open Meetings Act.</w:t>
      </w:r>
    </w:p>
    <w:p w14:paraId="7F7B3742" w14:textId="77777777" w:rsidR="00483113" w:rsidRDefault="00483113">
      <w:pPr>
        <w:pStyle w:val="ListParagraph"/>
        <w:sectPr w:rsidR="00483113">
          <w:pgSz w:w="12240" w:h="15840"/>
          <w:pgMar w:top="1400" w:right="1080" w:bottom="1120" w:left="1080" w:header="0" w:footer="930" w:gutter="0"/>
          <w:cols w:space="720"/>
        </w:sectPr>
      </w:pPr>
    </w:p>
    <w:p w14:paraId="7F7B3743" w14:textId="77777777" w:rsidR="00483113" w:rsidRDefault="00483113">
      <w:pPr>
        <w:pStyle w:val="BodyText"/>
        <w:spacing w:before="8"/>
      </w:pPr>
    </w:p>
    <w:p w14:paraId="7F7B3744" w14:textId="77777777" w:rsidR="00483113" w:rsidRDefault="0067775C">
      <w:pPr>
        <w:pStyle w:val="Heading2"/>
        <w:ind w:left="405"/>
      </w:pPr>
      <w:r>
        <w:t>Citizen</w:t>
      </w:r>
      <w:r>
        <w:rPr>
          <w:spacing w:val="-4"/>
        </w:rPr>
        <w:t xml:space="preserve"> </w:t>
      </w:r>
      <w:r>
        <w:rPr>
          <w:spacing w:val="-2"/>
        </w:rPr>
        <w:t>Participation</w:t>
      </w:r>
    </w:p>
    <w:p w14:paraId="7F7B3745" w14:textId="77777777" w:rsidR="00483113" w:rsidRDefault="00483113">
      <w:pPr>
        <w:pStyle w:val="BodyText"/>
        <w:spacing w:before="120"/>
        <w:rPr>
          <w:b/>
        </w:rPr>
      </w:pPr>
    </w:p>
    <w:p w14:paraId="7F7B3746" w14:textId="77777777" w:rsidR="00483113" w:rsidRDefault="0067775C">
      <w:pPr>
        <w:pStyle w:val="ListParagraph"/>
        <w:numPr>
          <w:ilvl w:val="0"/>
          <w:numId w:val="9"/>
        </w:numPr>
        <w:tabs>
          <w:tab w:val="left" w:pos="717"/>
          <w:tab w:val="left" w:pos="720"/>
        </w:tabs>
        <w:spacing w:line="276" w:lineRule="auto"/>
        <w:ind w:right="490"/>
      </w:pPr>
      <w:r>
        <w:t>All</w:t>
      </w:r>
      <w:r>
        <w:rPr>
          <w:spacing w:val="-1"/>
        </w:rPr>
        <w:t xml:space="preserve"> </w:t>
      </w:r>
      <w:r>
        <w:t>public</w:t>
      </w:r>
      <w:r>
        <w:rPr>
          <w:spacing w:val="-1"/>
        </w:rPr>
        <w:t xml:space="preserve"> </w:t>
      </w:r>
      <w:r>
        <w:t>comments</w:t>
      </w:r>
      <w:r>
        <w:rPr>
          <w:spacing w:val="-1"/>
        </w:rPr>
        <w:t xml:space="preserve"> </w:t>
      </w:r>
      <w:r>
        <w:t>before the</w:t>
      </w:r>
      <w:r>
        <w:rPr>
          <w:spacing w:val="-3"/>
        </w:rPr>
        <w:t xml:space="preserve"> </w:t>
      </w:r>
      <w:r>
        <w:t>City</w:t>
      </w:r>
      <w:r>
        <w:rPr>
          <w:spacing w:val="-2"/>
        </w:rPr>
        <w:t xml:space="preserve"> </w:t>
      </w:r>
      <w:r>
        <w:t>Council</w:t>
      </w:r>
      <w:r>
        <w:rPr>
          <w:spacing w:val="-4"/>
        </w:rPr>
        <w:t xml:space="preserve"> </w:t>
      </w:r>
      <w:r>
        <w:t>shall</w:t>
      </w:r>
      <w:r>
        <w:rPr>
          <w:spacing w:val="-1"/>
        </w:rPr>
        <w:t xml:space="preserve"> </w:t>
      </w:r>
      <w:r>
        <w:t>be limited</w:t>
      </w:r>
      <w:r>
        <w:rPr>
          <w:spacing w:val="-4"/>
        </w:rPr>
        <w:t xml:space="preserve"> </w:t>
      </w:r>
      <w:r>
        <w:t>in</w:t>
      </w:r>
      <w:r>
        <w:rPr>
          <w:spacing w:val="-2"/>
        </w:rPr>
        <w:t xml:space="preserve"> </w:t>
      </w:r>
      <w:r>
        <w:t>length</w:t>
      </w:r>
      <w:r>
        <w:rPr>
          <w:spacing w:val="-2"/>
        </w:rPr>
        <w:t xml:space="preserve"> </w:t>
      </w:r>
      <w:r>
        <w:t>to</w:t>
      </w:r>
      <w:r>
        <w:rPr>
          <w:spacing w:val="-2"/>
        </w:rPr>
        <w:t xml:space="preserve"> </w:t>
      </w:r>
      <w:r>
        <w:t>three</w:t>
      </w:r>
      <w:r>
        <w:rPr>
          <w:spacing w:val="-3"/>
        </w:rPr>
        <w:t xml:space="preserve"> </w:t>
      </w:r>
      <w:r>
        <w:t>minutes</w:t>
      </w:r>
      <w:r>
        <w:rPr>
          <w:spacing w:val="-1"/>
        </w:rPr>
        <w:t xml:space="preserve"> </w:t>
      </w:r>
      <w:r>
        <w:t>per</w:t>
      </w:r>
      <w:r>
        <w:rPr>
          <w:spacing w:val="-3"/>
        </w:rPr>
        <w:t xml:space="preserve"> </w:t>
      </w:r>
      <w:r>
        <w:t>member of the public.</w:t>
      </w:r>
      <w:r>
        <w:rPr>
          <w:spacing w:val="40"/>
        </w:rPr>
        <w:t xml:space="preserve"> </w:t>
      </w:r>
      <w:r>
        <w:t>The Clerk will maintain the official time and notify the speakers when time is up. Additional time may be granted by a majority vote of the Council Members present.</w:t>
      </w:r>
    </w:p>
    <w:p w14:paraId="7F7B3747" w14:textId="77777777" w:rsidR="00483113" w:rsidRDefault="00483113">
      <w:pPr>
        <w:pStyle w:val="BodyText"/>
        <w:spacing w:before="39"/>
      </w:pPr>
    </w:p>
    <w:p w14:paraId="7F7B3748" w14:textId="77777777" w:rsidR="00483113" w:rsidRDefault="0067775C">
      <w:pPr>
        <w:pStyle w:val="ListParagraph"/>
        <w:numPr>
          <w:ilvl w:val="0"/>
          <w:numId w:val="9"/>
        </w:numPr>
        <w:tabs>
          <w:tab w:val="left" w:pos="717"/>
          <w:tab w:val="left" w:pos="719"/>
        </w:tabs>
        <w:spacing w:line="276" w:lineRule="auto"/>
        <w:ind w:left="719" w:right="574" w:hanging="360"/>
      </w:pPr>
      <w:r>
        <w:t>There</w:t>
      </w:r>
      <w:r>
        <w:rPr>
          <w:spacing w:val="-2"/>
        </w:rPr>
        <w:t xml:space="preserve"> </w:t>
      </w:r>
      <w:r>
        <w:t>are</w:t>
      </w:r>
      <w:r>
        <w:rPr>
          <w:spacing w:val="-2"/>
        </w:rPr>
        <w:t xml:space="preserve"> </w:t>
      </w:r>
      <w:r>
        <w:t>two</w:t>
      </w:r>
      <w:r>
        <w:rPr>
          <w:spacing w:val="-4"/>
        </w:rPr>
        <w:t xml:space="preserve"> </w:t>
      </w:r>
      <w:r>
        <w:t>public</w:t>
      </w:r>
      <w:r>
        <w:rPr>
          <w:spacing w:val="-3"/>
        </w:rPr>
        <w:t xml:space="preserve"> </w:t>
      </w:r>
      <w:r>
        <w:t>comment</w:t>
      </w:r>
      <w:r>
        <w:rPr>
          <w:spacing w:val="-5"/>
        </w:rPr>
        <w:t xml:space="preserve"> </w:t>
      </w:r>
      <w:r>
        <w:t>periods</w:t>
      </w:r>
      <w:r>
        <w:rPr>
          <w:spacing w:val="-5"/>
        </w:rPr>
        <w:t xml:space="preserve"> </w:t>
      </w:r>
      <w:r>
        <w:t>available</w:t>
      </w:r>
      <w:r>
        <w:rPr>
          <w:spacing w:val="-2"/>
        </w:rPr>
        <w:t xml:space="preserve"> </w:t>
      </w:r>
      <w:r>
        <w:t>during</w:t>
      </w:r>
      <w:r>
        <w:rPr>
          <w:spacing w:val="-4"/>
        </w:rPr>
        <w:t xml:space="preserve"> </w:t>
      </w:r>
      <w:r>
        <w:t>the</w:t>
      </w:r>
      <w:r>
        <w:rPr>
          <w:spacing w:val="-2"/>
        </w:rPr>
        <w:t xml:space="preserve"> </w:t>
      </w:r>
      <w:r>
        <w:t>council</w:t>
      </w:r>
      <w:r>
        <w:rPr>
          <w:spacing w:val="-5"/>
        </w:rPr>
        <w:t xml:space="preserve"> </w:t>
      </w:r>
      <w:r>
        <w:t>meeting.</w:t>
      </w:r>
      <w:r>
        <w:rPr>
          <w:spacing w:val="-3"/>
        </w:rPr>
        <w:t xml:space="preserve"> </w:t>
      </w:r>
      <w:r>
        <w:t>At</w:t>
      </w:r>
      <w:r>
        <w:rPr>
          <w:spacing w:val="-5"/>
        </w:rPr>
        <w:t xml:space="preserve"> </w:t>
      </w:r>
      <w:r>
        <w:t>the</w:t>
      </w:r>
      <w:r>
        <w:rPr>
          <w:spacing w:val="-2"/>
        </w:rPr>
        <w:t xml:space="preserve"> </w:t>
      </w:r>
      <w:r>
        <w:t>very</w:t>
      </w:r>
      <w:r>
        <w:rPr>
          <w:spacing w:val="-4"/>
        </w:rPr>
        <w:t xml:space="preserve"> </w:t>
      </w:r>
      <w:r>
        <w:t>beginning of the meeting regarding Agenda Items only and towards the end of the meeting regarding Non-Agenda Items only. The city requests citizens who have a question or concern to bring it to the attention of the appropriate department(s) whenever possible.</w:t>
      </w:r>
    </w:p>
    <w:p w14:paraId="7F7B3749" w14:textId="77777777" w:rsidR="00483113" w:rsidRDefault="00483113">
      <w:pPr>
        <w:pStyle w:val="BodyText"/>
        <w:spacing w:before="41"/>
      </w:pPr>
    </w:p>
    <w:p w14:paraId="7F7B374A" w14:textId="77777777" w:rsidR="00483113" w:rsidRDefault="0067775C">
      <w:pPr>
        <w:pStyle w:val="ListParagraph"/>
        <w:numPr>
          <w:ilvl w:val="0"/>
          <w:numId w:val="9"/>
        </w:numPr>
        <w:tabs>
          <w:tab w:val="left" w:pos="717"/>
        </w:tabs>
        <w:ind w:left="717" w:hanging="358"/>
      </w:pPr>
      <w:proofErr w:type="gramStart"/>
      <w:r>
        <w:t>Persons</w:t>
      </w:r>
      <w:proofErr w:type="gramEnd"/>
      <w:r>
        <w:rPr>
          <w:spacing w:val="-6"/>
        </w:rPr>
        <w:t xml:space="preserve"> </w:t>
      </w:r>
      <w:r>
        <w:t>addressing</w:t>
      </w:r>
      <w:r>
        <w:rPr>
          <w:spacing w:val="-5"/>
        </w:rPr>
        <w:t xml:space="preserve"> </w:t>
      </w:r>
      <w:r>
        <w:t>the</w:t>
      </w:r>
      <w:r>
        <w:rPr>
          <w:spacing w:val="-2"/>
        </w:rPr>
        <w:t xml:space="preserve"> </w:t>
      </w:r>
      <w:r>
        <w:t>City</w:t>
      </w:r>
      <w:r>
        <w:rPr>
          <w:spacing w:val="-3"/>
        </w:rPr>
        <w:t xml:space="preserve"> </w:t>
      </w:r>
      <w:r>
        <w:t>Council</w:t>
      </w:r>
      <w:r>
        <w:rPr>
          <w:spacing w:val="-4"/>
        </w:rPr>
        <w:t xml:space="preserve"> </w:t>
      </w:r>
      <w:r>
        <w:t>shall</w:t>
      </w:r>
      <w:r>
        <w:rPr>
          <w:spacing w:val="-3"/>
        </w:rPr>
        <w:t xml:space="preserve"> </w:t>
      </w:r>
      <w:r>
        <w:t>state</w:t>
      </w:r>
      <w:r>
        <w:rPr>
          <w:spacing w:val="-6"/>
        </w:rPr>
        <w:t xml:space="preserve"> </w:t>
      </w:r>
      <w:r>
        <w:t>their</w:t>
      </w:r>
      <w:r>
        <w:rPr>
          <w:spacing w:val="-3"/>
        </w:rPr>
        <w:t xml:space="preserve"> </w:t>
      </w:r>
      <w:r>
        <w:t>name</w:t>
      </w:r>
      <w:r>
        <w:rPr>
          <w:spacing w:val="-6"/>
        </w:rPr>
        <w:t xml:space="preserve"> </w:t>
      </w:r>
      <w:r>
        <w:t>and</w:t>
      </w:r>
      <w:r>
        <w:rPr>
          <w:spacing w:val="-4"/>
        </w:rPr>
        <w:t xml:space="preserve"> </w:t>
      </w:r>
      <w:r>
        <w:t>city</w:t>
      </w:r>
      <w:r>
        <w:rPr>
          <w:spacing w:val="-3"/>
        </w:rPr>
        <w:t xml:space="preserve"> </w:t>
      </w:r>
      <w:r>
        <w:t>of</w:t>
      </w:r>
      <w:r>
        <w:rPr>
          <w:spacing w:val="-3"/>
        </w:rPr>
        <w:t xml:space="preserve"> </w:t>
      </w:r>
      <w:r>
        <w:rPr>
          <w:spacing w:val="-2"/>
        </w:rPr>
        <w:t>residence.</w:t>
      </w:r>
    </w:p>
    <w:p w14:paraId="7F7B374B" w14:textId="77777777" w:rsidR="00483113" w:rsidRDefault="00483113">
      <w:pPr>
        <w:pStyle w:val="BodyText"/>
        <w:spacing w:before="80"/>
      </w:pPr>
    </w:p>
    <w:p w14:paraId="7F7B374C" w14:textId="77777777" w:rsidR="00483113" w:rsidRDefault="0067775C">
      <w:pPr>
        <w:pStyle w:val="ListParagraph"/>
        <w:numPr>
          <w:ilvl w:val="0"/>
          <w:numId w:val="9"/>
        </w:numPr>
        <w:tabs>
          <w:tab w:val="left" w:pos="718"/>
          <w:tab w:val="left" w:pos="720"/>
        </w:tabs>
        <w:spacing w:line="276" w:lineRule="auto"/>
        <w:ind w:right="490" w:hanging="360"/>
      </w:pPr>
      <w:r>
        <w:t xml:space="preserve">The Council welcomes and encourages the public to speak during </w:t>
      </w:r>
      <w:proofErr w:type="gramStart"/>
      <w:r>
        <w:t>the public comment</w:t>
      </w:r>
      <w:proofErr w:type="gramEnd"/>
      <w:r>
        <w:t xml:space="preserve"> and public hearing portions of the agenda.</w:t>
      </w:r>
      <w:r>
        <w:rPr>
          <w:spacing w:val="40"/>
        </w:rPr>
        <w:t xml:space="preserve"> </w:t>
      </w:r>
      <w:r>
        <w:t>However, Council policy is to hear the public comment, but not to act on the public comment at the same meeting. Matters of public concern brought before the Council during the Public Comment portion</w:t>
      </w:r>
      <w:r>
        <w:rPr>
          <w:spacing w:val="-1"/>
        </w:rPr>
        <w:t xml:space="preserve"> </w:t>
      </w:r>
      <w:r>
        <w:t>of the meeting will be referred to the City Manager for action,</w:t>
      </w:r>
      <w:r>
        <w:rPr>
          <w:spacing w:val="-2"/>
        </w:rPr>
        <w:t xml:space="preserve"> </w:t>
      </w:r>
      <w:r>
        <w:t>if</w:t>
      </w:r>
      <w:r>
        <w:rPr>
          <w:spacing w:val="-4"/>
        </w:rPr>
        <w:t xml:space="preserve"> </w:t>
      </w:r>
      <w:r>
        <w:t>any.</w:t>
      </w:r>
      <w:r>
        <w:rPr>
          <w:spacing w:val="40"/>
        </w:rPr>
        <w:t xml:space="preserve"> </w:t>
      </w:r>
      <w:r>
        <w:t>If,</w:t>
      </w:r>
      <w:r>
        <w:rPr>
          <w:spacing w:val="-2"/>
        </w:rPr>
        <w:t xml:space="preserve"> </w:t>
      </w:r>
      <w:r>
        <w:t>after</w:t>
      </w:r>
      <w:r>
        <w:rPr>
          <w:spacing w:val="-2"/>
        </w:rPr>
        <w:t xml:space="preserve"> </w:t>
      </w:r>
      <w:r>
        <w:t>communicating</w:t>
      </w:r>
      <w:r>
        <w:rPr>
          <w:spacing w:val="-3"/>
        </w:rPr>
        <w:t xml:space="preserve"> </w:t>
      </w:r>
      <w:r>
        <w:t>with</w:t>
      </w:r>
      <w:r>
        <w:rPr>
          <w:spacing w:val="-3"/>
        </w:rPr>
        <w:t xml:space="preserve"> </w:t>
      </w:r>
      <w:r>
        <w:t>the</w:t>
      </w:r>
      <w:r>
        <w:rPr>
          <w:spacing w:val="-4"/>
        </w:rPr>
        <w:t xml:space="preserve"> </w:t>
      </w:r>
      <w:r>
        <w:t>City</w:t>
      </w:r>
      <w:r>
        <w:rPr>
          <w:spacing w:val="-3"/>
        </w:rPr>
        <w:t xml:space="preserve"> </w:t>
      </w:r>
      <w:r>
        <w:t>Manager,</w:t>
      </w:r>
      <w:r>
        <w:rPr>
          <w:spacing w:val="-2"/>
        </w:rPr>
        <w:t xml:space="preserve"> </w:t>
      </w:r>
      <w:r>
        <w:t>no</w:t>
      </w:r>
      <w:r>
        <w:rPr>
          <w:spacing w:val="-1"/>
        </w:rPr>
        <w:t xml:space="preserve"> </w:t>
      </w:r>
      <w:r>
        <w:t>resolution</w:t>
      </w:r>
      <w:r>
        <w:rPr>
          <w:spacing w:val="-5"/>
        </w:rPr>
        <w:t xml:space="preserve"> </w:t>
      </w:r>
      <w:r>
        <w:t>is</w:t>
      </w:r>
      <w:r>
        <w:rPr>
          <w:spacing w:val="-2"/>
        </w:rPr>
        <w:t xml:space="preserve"> </w:t>
      </w:r>
      <w:r>
        <w:t>reached,</w:t>
      </w:r>
      <w:r>
        <w:rPr>
          <w:spacing w:val="-2"/>
        </w:rPr>
        <w:t xml:space="preserve"> </w:t>
      </w:r>
      <w:r>
        <w:t>the</w:t>
      </w:r>
      <w:r>
        <w:rPr>
          <w:spacing w:val="-4"/>
        </w:rPr>
        <w:t xml:space="preserve"> </w:t>
      </w:r>
      <w:r>
        <w:t xml:space="preserve">concern will be elevated to the </w:t>
      </w:r>
      <w:proofErr w:type="gramStart"/>
      <w:r>
        <w:t>Mayor</w:t>
      </w:r>
      <w:proofErr w:type="gramEnd"/>
      <w:r>
        <w:t xml:space="preserve"> and then eventually to the Council for action.</w:t>
      </w:r>
    </w:p>
    <w:p w14:paraId="7F7B374D" w14:textId="77777777" w:rsidR="00483113" w:rsidRDefault="00483113">
      <w:pPr>
        <w:pStyle w:val="BodyText"/>
        <w:spacing w:before="40"/>
      </w:pPr>
    </w:p>
    <w:p w14:paraId="7F7B374E" w14:textId="77777777" w:rsidR="00483113" w:rsidRDefault="0067775C">
      <w:pPr>
        <w:pStyle w:val="ListParagraph"/>
        <w:numPr>
          <w:ilvl w:val="0"/>
          <w:numId w:val="9"/>
        </w:numPr>
        <w:tabs>
          <w:tab w:val="left" w:pos="718"/>
          <w:tab w:val="left" w:pos="720"/>
        </w:tabs>
        <w:spacing w:line="276" w:lineRule="auto"/>
        <w:ind w:right="436" w:hanging="360"/>
      </w:pPr>
      <w:proofErr w:type="gramStart"/>
      <w:r>
        <w:t>Persons</w:t>
      </w:r>
      <w:proofErr w:type="gramEnd"/>
      <w:r>
        <w:rPr>
          <w:spacing w:val="-3"/>
        </w:rPr>
        <w:t xml:space="preserve"> </w:t>
      </w:r>
      <w:r>
        <w:t>addressing</w:t>
      </w:r>
      <w:r>
        <w:rPr>
          <w:spacing w:val="-4"/>
        </w:rPr>
        <w:t xml:space="preserve"> </w:t>
      </w:r>
      <w:r>
        <w:t>the</w:t>
      </w:r>
      <w:r>
        <w:rPr>
          <w:spacing w:val="-2"/>
        </w:rPr>
        <w:t xml:space="preserve"> </w:t>
      </w:r>
      <w:r>
        <w:t>City</w:t>
      </w:r>
      <w:r>
        <w:rPr>
          <w:spacing w:val="-2"/>
        </w:rPr>
        <w:t xml:space="preserve"> </w:t>
      </w:r>
      <w:r>
        <w:t>Council</w:t>
      </w:r>
      <w:r>
        <w:rPr>
          <w:spacing w:val="-3"/>
        </w:rPr>
        <w:t xml:space="preserve"> </w:t>
      </w:r>
      <w:r>
        <w:t>shall</w:t>
      </w:r>
      <w:r>
        <w:rPr>
          <w:spacing w:val="-3"/>
        </w:rPr>
        <w:t xml:space="preserve"> </w:t>
      </w:r>
      <w:r>
        <w:t>refrain</w:t>
      </w:r>
      <w:r>
        <w:rPr>
          <w:spacing w:val="-4"/>
        </w:rPr>
        <w:t xml:space="preserve"> </w:t>
      </w:r>
      <w:r>
        <w:t>from</w:t>
      </w:r>
      <w:r>
        <w:rPr>
          <w:spacing w:val="-4"/>
        </w:rPr>
        <w:t xml:space="preserve"> </w:t>
      </w:r>
      <w:r>
        <w:t>making</w:t>
      </w:r>
      <w:r>
        <w:rPr>
          <w:spacing w:val="-4"/>
        </w:rPr>
        <w:t xml:space="preserve"> </w:t>
      </w:r>
      <w:r>
        <w:t>personal,</w:t>
      </w:r>
      <w:r>
        <w:rPr>
          <w:spacing w:val="-3"/>
        </w:rPr>
        <w:t xml:space="preserve"> </w:t>
      </w:r>
      <w:r>
        <w:t>disrespectful,</w:t>
      </w:r>
      <w:r>
        <w:rPr>
          <w:spacing w:val="-3"/>
        </w:rPr>
        <w:t xml:space="preserve"> </w:t>
      </w:r>
      <w:r>
        <w:t>slanderous,</w:t>
      </w:r>
      <w:r>
        <w:rPr>
          <w:spacing w:val="-4"/>
        </w:rPr>
        <w:t xml:space="preserve"> </w:t>
      </w:r>
      <w:r>
        <w:t>or profane remarks. Debates among the public at meetings are not permitted. To preserve the order and decorum of Council meetings, the audience shall refrain from interrupting others, cheering, applauding or similar actions during the meeting.</w:t>
      </w:r>
    </w:p>
    <w:p w14:paraId="7F7B374F" w14:textId="77777777" w:rsidR="00483113" w:rsidRDefault="00483113">
      <w:pPr>
        <w:pStyle w:val="BodyText"/>
        <w:spacing w:before="39"/>
      </w:pPr>
    </w:p>
    <w:p w14:paraId="7F7B3750" w14:textId="77777777" w:rsidR="00483113" w:rsidRDefault="0067775C">
      <w:pPr>
        <w:pStyle w:val="ListParagraph"/>
        <w:numPr>
          <w:ilvl w:val="0"/>
          <w:numId w:val="9"/>
        </w:numPr>
        <w:tabs>
          <w:tab w:val="left" w:pos="717"/>
          <w:tab w:val="left" w:pos="720"/>
        </w:tabs>
        <w:spacing w:line="276" w:lineRule="auto"/>
        <w:ind w:right="365"/>
      </w:pPr>
      <w:r>
        <w:t>Members</w:t>
      </w:r>
      <w:r>
        <w:rPr>
          <w:spacing w:val="-4"/>
        </w:rPr>
        <w:t xml:space="preserve"> </w:t>
      </w:r>
      <w:r>
        <w:t>of</w:t>
      </w:r>
      <w:r>
        <w:rPr>
          <w:spacing w:val="-5"/>
        </w:rPr>
        <w:t xml:space="preserve"> </w:t>
      </w:r>
      <w:r>
        <w:t>the</w:t>
      </w:r>
      <w:r>
        <w:rPr>
          <w:spacing w:val="-1"/>
        </w:rPr>
        <w:t xml:space="preserve"> </w:t>
      </w:r>
      <w:r>
        <w:t>audience</w:t>
      </w:r>
      <w:r>
        <w:rPr>
          <w:spacing w:val="-1"/>
        </w:rPr>
        <w:t xml:space="preserve"> </w:t>
      </w:r>
      <w:r>
        <w:t>shall</w:t>
      </w:r>
      <w:r>
        <w:rPr>
          <w:spacing w:val="-2"/>
        </w:rPr>
        <w:t xml:space="preserve"> </w:t>
      </w:r>
      <w:r>
        <w:t>address</w:t>
      </w:r>
      <w:r>
        <w:rPr>
          <w:spacing w:val="-2"/>
        </w:rPr>
        <w:t xml:space="preserve"> </w:t>
      </w:r>
      <w:r>
        <w:t>all</w:t>
      </w:r>
      <w:r>
        <w:rPr>
          <w:spacing w:val="-2"/>
        </w:rPr>
        <w:t xml:space="preserve"> </w:t>
      </w:r>
      <w:r>
        <w:t>remarks</w:t>
      </w:r>
      <w:r>
        <w:rPr>
          <w:spacing w:val="-4"/>
        </w:rPr>
        <w:t xml:space="preserve"> </w:t>
      </w:r>
      <w:r>
        <w:t>to</w:t>
      </w:r>
      <w:r>
        <w:rPr>
          <w:spacing w:val="-3"/>
        </w:rPr>
        <w:t xml:space="preserve"> </w:t>
      </w:r>
      <w:r>
        <w:t>the</w:t>
      </w:r>
      <w:r>
        <w:rPr>
          <w:spacing w:val="-1"/>
        </w:rPr>
        <w:t xml:space="preserve"> </w:t>
      </w:r>
      <w:r>
        <w:t>Mayor</w:t>
      </w:r>
      <w:r>
        <w:rPr>
          <w:spacing w:val="-2"/>
        </w:rPr>
        <w:t xml:space="preserve"> </w:t>
      </w:r>
      <w:r>
        <w:t>and</w:t>
      </w:r>
      <w:r>
        <w:rPr>
          <w:spacing w:val="-3"/>
        </w:rPr>
        <w:t xml:space="preserve"> </w:t>
      </w:r>
      <w:r>
        <w:t>Council</w:t>
      </w:r>
      <w:r>
        <w:rPr>
          <w:spacing w:val="-1"/>
        </w:rPr>
        <w:t xml:space="preserve"> </w:t>
      </w:r>
      <w:r>
        <w:t>during</w:t>
      </w:r>
      <w:r>
        <w:rPr>
          <w:spacing w:val="-3"/>
        </w:rPr>
        <w:t xml:space="preserve"> </w:t>
      </w:r>
      <w:r>
        <w:t>public</w:t>
      </w:r>
      <w:r>
        <w:rPr>
          <w:spacing w:val="-2"/>
        </w:rPr>
        <w:t xml:space="preserve"> </w:t>
      </w:r>
      <w:r>
        <w:t>comment and shall not hold conversations or discussions with other members of the audience.</w:t>
      </w:r>
    </w:p>
    <w:p w14:paraId="7F7B3751" w14:textId="77777777" w:rsidR="00483113" w:rsidRDefault="00483113">
      <w:pPr>
        <w:pStyle w:val="BodyText"/>
        <w:spacing w:before="40"/>
      </w:pPr>
    </w:p>
    <w:p w14:paraId="7F7B3752" w14:textId="77777777" w:rsidR="00483113" w:rsidRDefault="0067775C">
      <w:pPr>
        <w:pStyle w:val="ListParagraph"/>
        <w:numPr>
          <w:ilvl w:val="0"/>
          <w:numId w:val="9"/>
        </w:numPr>
        <w:tabs>
          <w:tab w:val="left" w:pos="717"/>
          <w:tab w:val="left" w:pos="720"/>
        </w:tabs>
        <w:spacing w:line="276" w:lineRule="auto"/>
        <w:ind w:right="591"/>
      </w:pPr>
      <w:r>
        <w:t>During</w:t>
      </w:r>
      <w:r>
        <w:rPr>
          <w:spacing w:val="-3"/>
        </w:rPr>
        <w:t xml:space="preserve"> </w:t>
      </w:r>
      <w:r>
        <w:t>a</w:t>
      </w:r>
      <w:r>
        <w:rPr>
          <w:spacing w:val="-2"/>
        </w:rPr>
        <w:t xml:space="preserve"> </w:t>
      </w:r>
      <w:r>
        <w:t>public</w:t>
      </w:r>
      <w:r>
        <w:rPr>
          <w:spacing w:val="-2"/>
        </w:rPr>
        <w:t xml:space="preserve"> </w:t>
      </w:r>
      <w:r>
        <w:t>hearing</w:t>
      </w:r>
      <w:r>
        <w:rPr>
          <w:spacing w:val="-2"/>
        </w:rPr>
        <w:t xml:space="preserve"> </w:t>
      </w:r>
      <w:r>
        <w:t>(Zoning</w:t>
      </w:r>
      <w:r>
        <w:rPr>
          <w:spacing w:val="-3"/>
        </w:rPr>
        <w:t xml:space="preserve"> </w:t>
      </w:r>
      <w:r>
        <w:t>Board</w:t>
      </w:r>
      <w:r>
        <w:rPr>
          <w:spacing w:val="-3"/>
        </w:rPr>
        <w:t xml:space="preserve"> </w:t>
      </w:r>
      <w:r>
        <w:t>of</w:t>
      </w:r>
      <w:r>
        <w:rPr>
          <w:spacing w:val="-4"/>
        </w:rPr>
        <w:t xml:space="preserve"> </w:t>
      </w:r>
      <w:r>
        <w:t>Appeals,</w:t>
      </w:r>
      <w:r>
        <w:rPr>
          <w:spacing w:val="-4"/>
        </w:rPr>
        <w:t xml:space="preserve"> </w:t>
      </w:r>
      <w:r>
        <w:t>Outside</w:t>
      </w:r>
      <w:r>
        <w:rPr>
          <w:spacing w:val="-1"/>
        </w:rPr>
        <w:t xml:space="preserve"> </w:t>
      </w:r>
      <w:r>
        <w:t>Presentation),</w:t>
      </w:r>
      <w:r>
        <w:rPr>
          <w:spacing w:val="-4"/>
        </w:rPr>
        <w:t xml:space="preserve"> </w:t>
      </w:r>
      <w:r>
        <w:t>all</w:t>
      </w:r>
      <w:r>
        <w:rPr>
          <w:spacing w:val="-2"/>
        </w:rPr>
        <w:t xml:space="preserve"> </w:t>
      </w:r>
      <w:r>
        <w:t>presentations</w:t>
      </w:r>
      <w:r>
        <w:rPr>
          <w:spacing w:val="-2"/>
        </w:rPr>
        <w:t xml:space="preserve"> </w:t>
      </w:r>
      <w:r>
        <w:t>shall</w:t>
      </w:r>
      <w:r>
        <w:rPr>
          <w:spacing w:val="-2"/>
        </w:rPr>
        <w:t xml:space="preserve"> </w:t>
      </w:r>
      <w:r>
        <w:t>be limited</w:t>
      </w:r>
      <w:r>
        <w:rPr>
          <w:spacing w:val="-4"/>
        </w:rPr>
        <w:t xml:space="preserve"> </w:t>
      </w:r>
      <w:r>
        <w:t>to</w:t>
      </w:r>
      <w:r>
        <w:rPr>
          <w:spacing w:val="-2"/>
        </w:rPr>
        <w:t xml:space="preserve"> </w:t>
      </w:r>
      <w:r>
        <w:t>ten</w:t>
      </w:r>
      <w:r>
        <w:rPr>
          <w:spacing w:val="-4"/>
        </w:rPr>
        <w:t xml:space="preserve"> </w:t>
      </w:r>
      <w:r>
        <w:t>minutes.</w:t>
      </w:r>
      <w:r>
        <w:rPr>
          <w:spacing w:val="40"/>
        </w:rPr>
        <w:t xml:space="preserve"> </w:t>
      </w:r>
      <w:r>
        <w:t>The City Clerk shall</w:t>
      </w:r>
      <w:r>
        <w:rPr>
          <w:spacing w:val="-4"/>
        </w:rPr>
        <w:t xml:space="preserve"> </w:t>
      </w:r>
      <w:r>
        <w:t>maintain</w:t>
      </w:r>
      <w:r>
        <w:rPr>
          <w:spacing w:val="-4"/>
        </w:rPr>
        <w:t xml:space="preserve"> </w:t>
      </w:r>
      <w:r>
        <w:t>the official</w:t>
      </w:r>
      <w:r>
        <w:rPr>
          <w:spacing w:val="-4"/>
        </w:rPr>
        <w:t xml:space="preserve"> </w:t>
      </w:r>
      <w:r>
        <w:t>time.</w:t>
      </w:r>
      <w:r>
        <w:rPr>
          <w:spacing w:val="40"/>
        </w:rPr>
        <w:t xml:space="preserve"> </w:t>
      </w:r>
      <w:r>
        <w:t>Additional</w:t>
      </w:r>
      <w:r>
        <w:rPr>
          <w:spacing w:val="-4"/>
        </w:rPr>
        <w:t xml:space="preserve"> </w:t>
      </w:r>
      <w:r>
        <w:t>time</w:t>
      </w:r>
      <w:r>
        <w:rPr>
          <w:spacing w:val="-3"/>
        </w:rPr>
        <w:t xml:space="preserve"> </w:t>
      </w:r>
      <w:r>
        <w:t>may</w:t>
      </w:r>
      <w:r>
        <w:rPr>
          <w:spacing w:val="-2"/>
        </w:rPr>
        <w:t xml:space="preserve"> </w:t>
      </w:r>
      <w:r>
        <w:t>or</w:t>
      </w:r>
      <w:r>
        <w:rPr>
          <w:spacing w:val="-3"/>
        </w:rPr>
        <w:t xml:space="preserve"> </w:t>
      </w:r>
      <w:r>
        <w:t>may not be granted.</w:t>
      </w:r>
      <w:r>
        <w:rPr>
          <w:spacing w:val="40"/>
        </w:rPr>
        <w:t xml:space="preserve"> </w:t>
      </w:r>
      <w:r>
        <w:t xml:space="preserve">When there are numerous individuals desiring to express unanimous support or opposition, the </w:t>
      </w:r>
      <w:proofErr w:type="gramStart"/>
      <w:r>
        <w:t>Mayor</w:t>
      </w:r>
      <w:proofErr w:type="gramEnd"/>
      <w:r>
        <w:t xml:space="preserve"> may acknowledge a spokesperson </w:t>
      </w:r>
      <w:proofErr w:type="gramStart"/>
      <w:r>
        <w:t>be</w:t>
      </w:r>
      <w:proofErr w:type="gramEnd"/>
      <w:r>
        <w:t xml:space="preserve"> designated to address the public hearing before Council.</w:t>
      </w:r>
    </w:p>
    <w:p w14:paraId="7F7B3753" w14:textId="77777777" w:rsidR="00483113" w:rsidRDefault="0067775C">
      <w:pPr>
        <w:pStyle w:val="Heading2"/>
        <w:spacing w:before="2"/>
      </w:pPr>
      <w:r>
        <w:t>Disorderly</w:t>
      </w:r>
      <w:r>
        <w:rPr>
          <w:spacing w:val="-7"/>
        </w:rPr>
        <w:t xml:space="preserve"> </w:t>
      </w:r>
      <w:r>
        <w:rPr>
          <w:spacing w:val="-2"/>
        </w:rPr>
        <w:t>Conduct</w:t>
      </w:r>
    </w:p>
    <w:p w14:paraId="7F7B3754" w14:textId="77777777" w:rsidR="00483113" w:rsidRDefault="0067775C">
      <w:pPr>
        <w:pStyle w:val="ListParagraph"/>
        <w:numPr>
          <w:ilvl w:val="0"/>
          <w:numId w:val="8"/>
        </w:numPr>
        <w:tabs>
          <w:tab w:val="left" w:pos="717"/>
          <w:tab w:val="left" w:pos="720"/>
        </w:tabs>
        <w:spacing w:before="266"/>
        <w:ind w:right="486"/>
      </w:pPr>
      <w:r>
        <w:t xml:space="preserve">The </w:t>
      </w:r>
      <w:proofErr w:type="gramStart"/>
      <w:r>
        <w:t>Mayor</w:t>
      </w:r>
      <w:proofErr w:type="gramEnd"/>
      <w:r>
        <w:t xml:space="preserve"> may call to order any person who is being disorderly by speaking out of order or otherwise</w:t>
      </w:r>
      <w:r>
        <w:rPr>
          <w:spacing w:val="-2"/>
        </w:rPr>
        <w:t xml:space="preserve"> </w:t>
      </w:r>
      <w:r>
        <w:t>disrupting</w:t>
      </w:r>
      <w:r>
        <w:rPr>
          <w:spacing w:val="-6"/>
        </w:rPr>
        <w:t xml:space="preserve"> </w:t>
      </w:r>
      <w:r>
        <w:t>the</w:t>
      </w:r>
      <w:r>
        <w:rPr>
          <w:spacing w:val="-2"/>
        </w:rPr>
        <w:t xml:space="preserve"> </w:t>
      </w:r>
      <w:r>
        <w:t>proceedings,</w:t>
      </w:r>
      <w:r>
        <w:rPr>
          <w:spacing w:val="-3"/>
        </w:rPr>
        <w:t xml:space="preserve"> </w:t>
      </w:r>
      <w:r>
        <w:t>failing</w:t>
      </w:r>
      <w:r>
        <w:rPr>
          <w:spacing w:val="-4"/>
        </w:rPr>
        <w:t xml:space="preserve"> </w:t>
      </w:r>
      <w:r>
        <w:t>to</w:t>
      </w:r>
      <w:r>
        <w:rPr>
          <w:spacing w:val="-2"/>
        </w:rPr>
        <w:t xml:space="preserve"> </w:t>
      </w:r>
      <w:r>
        <w:t>be</w:t>
      </w:r>
      <w:r>
        <w:rPr>
          <w:spacing w:val="-2"/>
        </w:rPr>
        <w:t xml:space="preserve"> </w:t>
      </w:r>
      <w:r>
        <w:t>germane,</w:t>
      </w:r>
      <w:r>
        <w:rPr>
          <w:spacing w:val="-5"/>
        </w:rPr>
        <w:t xml:space="preserve"> </w:t>
      </w:r>
      <w:r>
        <w:t>speaking</w:t>
      </w:r>
      <w:r>
        <w:rPr>
          <w:spacing w:val="-4"/>
        </w:rPr>
        <w:t xml:space="preserve"> </w:t>
      </w:r>
      <w:r>
        <w:t>longer</w:t>
      </w:r>
      <w:r>
        <w:rPr>
          <w:spacing w:val="-3"/>
        </w:rPr>
        <w:t xml:space="preserve"> </w:t>
      </w:r>
      <w:r>
        <w:t>than</w:t>
      </w:r>
      <w:r>
        <w:rPr>
          <w:spacing w:val="-4"/>
        </w:rPr>
        <w:t xml:space="preserve"> </w:t>
      </w:r>
      <w:r>
        <w:t>the</w:t>
      </w:r>
      <w:r>
        <w:rPr>
          <w:spacing w:val="-2"/>
        </w:rPr>
        <w:t xml:space="preserve"> </w:t>
      </w:r>
      <w:r>
        <w:t>allotted</w:t>
      </w:r>
      <w:r>
        <w:rPr>
          <w:spacing w:val="-4"/>
        </w:rPr>
        <w:t xml:space="preserve"> </w:t>
      </w:r>
      <w:r>
        <w:t>time or speaking vulgarities.</w:t>
      </w:r>
      <w:r>
        <w:rPr>
          <w:spacing w:val="40"/>
        </w:rPr>
        <w:t xml:space="preserve"> </w:t>
      </w:r>
      <w:r>
        <w:t>Such a person shall be seated until the Chair determines whether the person is in order.</w:t>
      </w:r>
    </w:p>
    <w:p w14:paraId="7F7B3755" w14:textId="77777777" w:rsidR="00483113" w:rsidRDefault="00483113">
      <w:pPr>
        <w:pStyle w:val="ListParagraph"/>
        <w:sectPr w:rsidR="00483113">
          <w:pgSz w:w="12240" w:h="15840"/>
          <w:pgMar w:top="1820" w:right="1080" w:bottom="1120" w:left="1080" w:header="0" w:footer="930" w:gutter="0"/>
          <w:cols w:space="720"/>
        </w:sectPr>
      </w:pPr>
    </w:p>
    <w:p w14:paraId="7F7B3756" w14:textId="77777777" w:rsidR="00483113" w:rsidRDefault="0067775C">
      <w:pPr>
        <w:pStyle w:val="BodyText"/>
        <w:spacing w:before="39"/>
        <w:ind w:left="720" w:right="468"/>
      </w:pPr>
      <w:r>
        <w:lastRenderedPageBreak/>
        <w:t xml:space="preserve">If the </w:t>
      </w:r>
      <w:proofErr w:type="gramStart"/>
      <w:r>
        <w:t>person shall</w:t>
      </w:r>
      <w:proofErr w:type="gramEnd"/>
      <w:r>
        <w:t xml:space="preserve"> continue to be disorderly and </w:t>
      </w:r>
      <w:proofErr w:type="gramStart"/>
      <w:r>
        <w:t>disrupt</w:t>
      </w:r>
      <w:proofErr w:type="gramEnd"/>
      <w:r>
        <w:t xml:space="preserve"> the meeting, the Chair may order the sergeant </w:t>
      </w:r>
      <w:proofErr w:type="gramStart"/>
      <w:r>
        <w:t>at</w:t>
      </w:r>
      <w:proofErr w:type="gramEnd"/>
      <w:r>
        <w:t xml:space="preserve"> arms to remove the person from the meeting.</w:t>
      </w:r>
      <w:r>
        <w:rPr>
          <w:spacing w:val="40"/>
        </w:rPr>
        <w:t xml:space="preserve"> </w:t>
      </w:r>
      <w:r>
        <w:t>No person shall be removed from a public</w:t>
      </w:r>
      <w:r>
        <w:rPr>
          <w:spacing w:val="-2"/>
        </w:rPr>
        <w:t xml:space="preserve"> </w:t>
      </w:r>
      <w:r>
        <w:t>meeting</w:t>
      </w:r>
      <w:r>
        <w:rPr>
          <w:spacing w:val="-3"/>
        </w:rPr>
        <w:t xml:space="preserve"> </w:t>
      </w:r>
      <w:r>
        <w:t>except</w:t>
      </w:r>
      <w:r>
        <w:rPr>
          <w:spacing w:val="-1"/>
        </w:rPr>
        <w:t xml:space="preserve"> </w:t>
      </w:r>
      <w:r>
        <w:t>for</w:t>
      </w:r>
      <w:r>
        <w:rPr>
          <w:spacing w:val="-2"/>
        </w:rPr>
        <w:t xml:space="preserve"> </w:t>
      </w:r>
      <w:r>
        <w:t>an</w:t>
      </w:r>
      <w:r>
        <w:rPr>
          <w:spacing w:val="-3"/>
        </w:rPr>
        <w:t xml:space="preserve"> </w:t>
      </w:r>
      <w:r>
        <w:t>actual</w:t>
      </w:r>
      <w:r>
        <w:rPr>
          <w:spacing w:val="-2"/>
        </w:rPr>
        <w:t xml:space="preserve"> </w:t>
      </w:r>
      <w:r>
        <w:t>breach</w:t>
      </w:r>
      <w:r>
        <w:rPr>
          <w:spacing w:val="-5"/>
        </w:rPr>
        <w:t xml:space="preserve"> </w:t>
      </w:r>
      <w:r>
        <w:t>of</w:t>
      </w:r>
      <w:r>
        <w:rPr>
          <w:spacing w:val="-4"/>
        </w:rPr>
        <w:t xml:space="preserve"> </w:t>
      </w:r>
      <w:r>
        <w:t>the</w:t>
      </w:r>
      <w:r>
        <w:rPr>
          <w:spacing w:val="-1"/>
        </w:rPr>
        <w:t xml:space="preserve"> </w:t>
      </w:r>
      <w:r>
        <w:t>peace</w:t>
      </w:r>
      <w:r>
        <w:rPr>
          <w:spacing w:val="-1"/>
        </w:rPr>
        <w:t xml:space="preserve"> </w:t>
      </w:r>
      <w:r>
        <w:t>committed</w:t>
      </w:r>
      <w:r>
        <w:rPr>
          <w:spacing w:val="-3"/>
        </w:rPr>
        <w:t xml:space="preserve"> </w:t>
      </w:r>
      <w:r>
        <w:t>at</w:t>
      </w:r>
      <w:r>
        <w:rPr>
          <w:spacing w:val="-1"/>
        </w:rPr>
        <w:t xml:space="preserve"> </w:t>
      </w:r>
      <w:r>
        <w:t>the</w:t>
      </w:r>
      <w:r>
        <w:rPr>
          <w:spacing w:val="-4"/>
        </w:rPr>
        <w:t xml:space="preserve"> </w:t>
      </w:r>
      <w:r>
        <w:t>meeting</w:t>
      </w:r>
      <w:r>
        <w:rPr>
          <w:spacing w:val="-3"/>
        </w:rPr>
        <w:t xml:space="preserve"> </w:t>
      </w:r>
      <w:r>
        <w:t>or</w:t>
      </w:r>
      <w:r>
        <w:rPr>
          <w:spacing w:val="-4"/>
        </w:rPr>
        <w:t xml:space="preserve"> </w:t>
      </w:r>
      <w:r>
        <w:t>otherwise</w:t>
      </w:r>
      <w:r>
        <w:rPr>
          <w:spacing w:val="-4"/>
        </w:rPr>
        <w:t xml:space="preserve"> </w:t>
      </w:r>
      <w:r>
        <w:t>in accordance with the law.</w:t>
      </w:r>
    </w:p>
    <w:p w14:paraId="7F7B3757" w14:textId="77777777" w:rsidR="00483113" w:rsidRDefault="00483113">
      <w:pPr>
        <w:pStyle w:val="BodyText"/>
        <w:spacing w:before="39"/>
      </w:pPr>
    </w:p>
    <w:p w14:paraId="7F7B3758" w14:textId="77777777" w:rsidR="00483113" w:rsidRDefault="0067775C">
      <w:pPr>
        <w:pStyle w:val="Heading2"/>
      </w:pPr>
      <w:r>
        <w:t>Committee</w:t>
      </w:r>
      <w:r>
        <w:rPr>
          <w:spacing w:val="-6"/>
        </w:rPr>
        <w:t xml:space="preserve"> </w:t>
      </w:r>
      <w:r>
        <w:rPr>
          <w:spacing w:val="-2"/>
        </w:rPr>
        <w:t>Assignments</w:t>
      </w:r>
    </w:p>
    <w:p w14:paraId="7F7B3759" w14:textId="77777777" w:rsidR="00483113" w:rsidRDefault="0067775C">
      <w:pPr>
        <w:pStyle w:val="ListParagraph"/>
        <w:numPr>
          <w:ilvl w:val="0"/>
          <w:numId w:val="7"/>
        </w:numPr>
        <w:tabs>
          <w:tab w:val="left" w:pos="763"/>
          <w:tab w:val="left" w:pos="765"/>
        </w:tabs>
        <w:spacing w:before="240" w:line="276" w:lineRule="auto"/>
        <w:ind w:right="1038" w:hanging="360"/>
      </w:pPr>
      <w:r>
        <w:t>The</w:t>
      </w:r>
      <w:r>
        <w:rPr>
          <w:spacing w:val="-1"/>
        </w:rPr>
        <w:t xml:space="preserve"> </w:t>
      </w:r>
      <w:proofErr w:type="gramStart"/>
      <w:r>
        <w:t>Mayor</w:t>
      </w:r>
      <w:proofErr w:type="gramEnd"/>
      <w:r>
        <w:rPr>
          <w:spacing w:val="-4"/>
        </w:rPr>
        <w:t xml:space="preserve"> </w:t>
      </w:r>
      <w:r>
        <w:t>may</w:t>
      </w:r>
      <w:r>
        <w:rPr>
          <w:spacing w:val="-3"/>
        </w:rPr>
        <w:t xml:space="preserve"> </w:t>
      </w:r>
      <w:r>
        <w:t>assign</w:t>
      </w:r>
      <w:r>
        <w:rPr>
          <w:spacing w:val="-3"/>
        </w:rPr>
        <w:t xml:space="preserve"> </w:t>
      </w:r>
      <w:r>
        <w:t>Council</w:t>
      </w:r>
      <w:r>
        <w:rPr>
          <w:spacing w:val="-2"/>
        </w:rPr>
        <w:t xml:space="preserve"> </w:t>
      </w:r>
      <w:r>
        <w:t>Members</w:t>
      </w:r>
      <w:r>
        <w:rPr>
          <w:spacing w:val="-4"/>
        </w:rPr>
        <w:t xml:space="preserve"> </w:t>
      </w:r>
      <w:r>
        <w:t>to</w:t>
      </w:r>
      <w:r>
        <w:rPr>
          <w:spacing w:val="-1"/>
        </w:rPr>
        <w:t xml:space="preserve"> </w:t>
      </w:r>
      <w:r>
        <w:t>any</w:t>
      </w:r>
      <w:r>
        <w:rPr>
          <w:spacing w:val="-3"/>
        </w:rPr>
        <w:t xml:space="preserve"> </w:t>
      </w:r>
      <w:r>
        <w:t>committee</w:t>
      </w:r>
      <w:r>
        <w:rPr>
          <w:spacing w:val="-4"/>
        </w:rPr>
        <w:t xml:space="preserve"> </w:t>
      </w:r>
      <w:r>
        <w:t>and</w:t>
      </w:r>
      <w:r>
        <w:rPr>
          <w:spacing w:val="-3"/>
        </w:rPr>
        <w:t xml:space="preserve"> </w:t>
      </w:r>
      <w:r>
        <w:t>designate</w:t>
      </w:r>
      <w:r>
        <w:rPr>
          <w:spacing w:val="-4"/>
        </w:rPr>
        <w:t xml:space="preserve"> </w:t>
      </w:r>
      <w:r>
        <w:t>a</w:t>
      </w:r>
      <w:r>
        <w:rPr>
          <w:spacing w:val="-2"/>
        </w:rPr>
        <w:t xml:space="preserve"> </w:t>
      </w:r>
      <w:proofErr w:type="gramStart"/>
      <w:r>
        <w:t>Chairperson</w:t>
      </w:r>
      <w:proofErr w:type="gramEnd"/>
      <w:r>
        <w:rPr>
          <w:spacing w:val="-3"/>
        </w:rPr>
        <w:t xml:space="preserve"> </w:t>
      </w:r>
      <w:r>
        <w:t>as</w:t>
      </w:r>
      <w:r>
        <w:rPr>
          <w:spacing w:val="-4"/>
        </w:rPr>
        <w:t xml:space="preserve"> </w:t>
      </w:r>
      <w:r>
        <w:t>is deemed necessary, with the approval of the Council.</w:t>
      </w:r>
    </w:p>
    <w:p w14:paraId="7F7B375A" w14:textId="77777777" w:rsidR="00483113" w:rsidRDefault="00483113">
      <w:pPr>
        <w:pStyle w:val="BodyText"/>
        <w:spacing w:before="40"/>
      </w:pPr>
    </w:p>
    <w:p w14:paraId="7F7B375B" w14:textId="77777777" w:rsidR="00483113" w:rsidRDefault="0067775C">
      <w:pPr>
        <w:pStyle w:val="ListParagraph"/>
        <w:numPr>
          <w:ilvl w:val="0"/>
          <w:numId w:val="7"/>
        </w:numPr>
        <w:tabs>
          <w:tab w:val="left" w:pos="763"/>
          <w:tab w:val="left" w:pos="765"/>
        </w:tabs>
        <w:spacing w:line="276" w:lineRule="auto"/>
        <w:ind w:right="886" w:hanging="360"/>
      </w:pPr>
      <w:r>
        <w:t>As</w:t>
      </w:r>
      <w:r>
        <w:rPr>
          <w:spacing w:val="-2"/>
        </w:rPr>
        <w:t xml:space="preserve"> </w:t>
      </w:r>
      <w:r>
        <w:t>provided</w:t>
      </w:r>
      <w:r>
        <w:rPr>
          <w:spacing w:val="-3"/>
        </w:rPr>
        <w:t xml:space="preserve"> </w:t>
      </w:r>
      <w:r>
        <w:t>in</w:t>
      </w:r>
      <w:r>
        <w:rPr>
          <w:spacing w:val="-3"/>
        </w:rPr>
        <w:t xml:space="preserve"> </w:t>
      </w:r>
      <w:r>
        <w:t>the</w:t>
      </w:r>
      <w:r>
        <w:rPr>
          <w:spacing w:val="-4"/>
        </w:rPr>
        <w:t xml:space="preserve"> </w:t>
      </w:r>
      <w:r>
        <w:t>City’s</w:t>
      </w:r>
      <w:r>
        <w:rPr>
          <w:spacing w:val="-2"/>
        </w:rPr>
        <w:t xml:space="preserve"> </w:t>
      </w:r>
      <w:r>
        <w:t>Charter,</w:t>
      </w:r>
      <w:r>
        <w:rPr>
          <w:spacing w:val="-2"/>
        </w:rPr>
        <w:t xml:space="preserve"> </w:t>
      </w:r>
      <w:r>
        <w:t>Council</w:t>
      </w:r>
      <w:r>
        <w:rPr>
          <w:spacing w:val="-4"/>
        </w:rPr>
        <w:t xml:space="preserve"> </w:t>
      </w:r>
      <w:r>
        <w:t>Members’</w:t>
      </w:r>
      <w:r>
        <w:rPr>
          <w:spacing w:val="-4"/>
        </w:rPr>
        <w:t xml:space="preserve"> </w:t>
      </w:r>
      <w:r>
        <w:t>responsibilities</w:t>
      </w:r>
      <w:r>
        <w:rPr>
          <w:spacing w:val="-4"/>
        </w:rPr>
        <w:t xml:space="preserve"> </w:t>
      </w:r>
      <w:r>
        <w:t>will</w:t>
      </w:r>
      <w:r>
        <w:rPr>
          <w:spacing w:val="-2"/>
        </w:rPr>
        <w:t xml:space="preserve"> </w:t>
      </w:r>
      <w:r>
        <w:t>be</w:t>
      </w:r>
      <w:r>
        <w:rPr>
          <w:spacing w:val="-1"/>
        </w:rPr>
        <w:t xml:space="preserve"> </w:t>
      </w:r>
      <w:r>
        <w:t>generally</w:t>
      </w:r>
      <w:r>
        <w:rPr>
          <w:spacing w:val="-1"/>
        </w:rPr>
        <w:t xml:space="preserve"> </w:t>
      </w:r>
      <w:r>
        <w:t>limited</w:t>
      </w:r>
      <w:r>
        <w:rPr>
          <w:spacing w:val="-5"/>
        </w:rPr>
        <w:t xml:space="preserve"> </w:t>
      </w:r>
      <w:r>
        <w:t>to policy and not the administration of a department or the activities of the administration.</w:t>
      </w:r>
    </w:p>
    <w:p w14:paraId="7F7B375C" w14:textId="77777777" w:rsidR="00483113" w:rsidRDefault="00483113">
      <w:pPr>
        <w:pStyle w:val="BodyText"/>
        <w:spacing w:before="40"/>
      </w:pPr>
    </w:p>
    <w:p w14:paraId="7F7B375D" w14:textId="77777777" w:rsidR="00483113" w:rsidRDefault="0067775C">
      <w:pPr>
        <w:pStyle w:val="ListParagraph"/>
        <w:numPr>
          <w:ilvl w:val="0"/>
          <w:numId w:val="7"/>
        </w:numPr>
        <w:tabs>
          <w:tab w:val="left" w:pos="762"/>
          <w:tab w:val="left" w:pos="765"/>
        </w:tabs>
        <w:spacing w:line="276" w:lineRule="auto"/>
        <w:ind w:right="480"/>
      </w:pPr>
      <w:r>
        <w:t>Committees of the City Council shall be advisory only (unless given specific authority for purposes by the City Council) and no committee shall have budget or spending authority to incur costs, expenses, or purchases of any goods or services.</w:t>
      </w:r>
      <w:r>
        <w:rPr>
          <w:spacing w:val="40"/>
        </w:rPr>
        <w:t xml:space="preserve"> </w:t>
      </w:r>
      <w:r>
        <w:t>Committees may, however, make recommendations</w:t>
      </w:r>
      <w:r>
        <w:rPr>
          <w:spacing w:val="-2"/>
        </w:rPr>
        <w:t xml:space="preserve"> </w:t>
      </w:r>
      <w:r>
        <w:t>to</w:t>
      </w:r>
      <w:r>
        <w:rPr>
          <w:spacing w:val="-3"/>
        </w:rPr>
        <w:t xml:space="preserve"> </w:t>
      </w:r>
      <w:r>
        <w:t>the</w:t>
      </w:r>
      <w:r>
        <w:rPr>
          <w:spacing w:val="-2"/>
        </w:rPr>
        <w:t xml:space="preserve"> </w:t>
      </w:r>
      <w:r>
        <w:t>City</w:t>
      </w:r>
      <w:r>
        <w:rPr>
          <w:spacing w:val="-2"/>
        </w:rPr>
        <w:t xml:space="preserve"> </w:t>
      </w:r>
      <w:r>
        <w:t>Council</w:t>
      </w:r>
      <w:r>
        <w:rPr>
          <w:spacing w:val="-5"/>
        </w:rPr>
        <w:t xml:space="preserve"> </w:t>
      </w:r>
      <w:r>
        <w:t>or</w:t>
      </w:r>
      <w:r>
        <w:rPr>
          <w:spacing w:val="-2"/>
        </w:rPr>
        <w:t xml:space="preserve"> </w:t>
      </w:r>
      <w:r>
        <w:t>administrative</w:t>
      </w:r>
      <w:r>
        <w:rPr>
          <w:spacing w:val="-2"/>
        </w:rPr>
        <w:t xml:space="preserve"> </w:t>
      </w:r>
      <w:r>
        <w:t>officers</w:t>
      </w:r>
      <w:r>
        <w:rPr>
          <w:spacing w:val="-4"/>
        </w:rPr>
        <w:t xml:space="preserve"> </w:t>
      </w:r>
      <w:r>
        <w:t>of</w:t>
      </w:r>
      <w:r>
        <w:rPr>
          <w:spacing w:val="-4"/>
        </w:rPr>
        <w:t xml:space="preserve"> </w:t>
      </w:r>
      <w:r>
        <w:t>the</w:t>
      </w:r>
      <w:r>
        <w:rPr>
          <w:spacing w:val="-2"/>
        </w:rPr>
        <w:t xml:space="preserve"> </w:t>
      </w:r>
      <w:r>
        <w:t>city.</w:t>
      </w:r>
      <w:r>
        <w:rPr>
          <w:spacing w:val="40"/>
        </w:rPr>
        <w:t xml:space="preserve"> </w:t>
      </w:r>
      <w:r>
        <w:t>Such</w:t>
      </w:r>
      <w:r>
        <w:rPr>
          <w:spacing w:val="-5"/>
        </w:rPr>
        <w:t xml:space="preserve"> </w:t>
      </w:r>
      <w:r>
        <w:t xml:space="preserve">recommendations may result in the </w:t>
      </w:r>
      <w:proofErr w:type="gramStart"/>
      <w:r>
        <w:t>incurring of</w:t>
      </w:r>
      <w:proofErr w:type="gramEnd"/>
      <w:r>
        <w:t xml:space="preserve"> costs, expenses, purchases of goods and services, and the budgeting and appropriation of funds by the City Council.</w:t>
      </w:r>
    </w:p>
    <w:p w14:paraId="7F7B375E" w14:textId="77777777" w:rsidR="00483113" w:rsidRDefault="00483113">
      <w:pPr>
        <w:pStyle w:val="BodyText"/>
        <w:spacing w:before="41"/>
      </w:pPr>
    </w:p>
    <w:p w14:paraId="7F7B375F" w14:textId="77777777" w:rsidR="00483113" w:rsidRDefault="0067775C">
      <w:pPr>
        <w:pStyle w:val="ListParagraph"/>
        <w:numPr>
          <w:ilvl w:val="0"/>
          <w:numId w:val="7"/>
        </w:numPr>
        <w:tabs>
          <w:tab w:val="left" w:pos="762"/>
          <w:tab w:val="left" w:pos="765"/>
        </w:tabs>
        <w:spacing w:line="276" w:lineRule="auto"/>
        <w:ind w:right="538"/>
      </w:pPr>
      <w:r>
        <w:t>The</w:t>
      </w:r>
      <w:r>
        <w:rPr>
          <w:spacing w:val="-2"/>
        </w:rPr>
        <w:t xml:space="preserve"> </w:t>
      </w:r>
      <w:r>
        <w:t>City</w:t>
      </w:r>
      <w:r>
        <w:rPr>
          <w:spacing w:val="-3"/>
        </w:rPr>
        <w:t xml:space="preserve"> </w:t>
      </w:r>
      <w:r>
        <w:t>Manager</w:t>
      </w:r>
      <w:r>
        <w:rPr>
          <w:spacing w:val="-3"/>
        </w:rPr>
        <w:t xml:space="preserve"> </w:t>
      </w:r>
      <w:r>
        <w:t>and</w:t>
      </w:r>
      <w:r>
        <w:rPr>
          <w:spacing w:val="-5"/>
        </w:rPr>
        <w:t xml:space="preserve"> </w:t>
      </w:r>
      <w:r>
        <w:t>Department</w:t>
      </w:r>
      <w:r>
        <w:rPr>
          <w:spacing w:val="-2"/>
        </w:rPr>
        <w:t xml:space="preserve"> </w:t>
      </w:r>
      <w:r>
        <w:t>Heads</w:t>
      </w:r>
      <w:r>
        <w:rPr>
          <w:spacing w:val="-4"/>
        </w:rPr>
        <w:t xml:space="preserve"> </w:t>
      </w:r>
      <w:r>
        <w:t>may</w:t>
      </w:r>
      <w:r>
        <w:rPr>
          <w:spacing w:val="-2"/>
        </w:rPr>
        <w:t xml:space="preserve"> </w:t>
      </w:r>
      <w:r>
        <w:t>request</w:t>
      </w:r>
      <w:r>
        <w:rPr>
          <w:spacing w:val="-2"/>
        </w:rPr>
        <w:t xml:space="preserve"> </w:t>
      </w:r>
      <w:r>
        <w:t>the</w:t>
      </w:r>
      <w:r>
        <w:rPr>
          <w:spacing w:val="-2"/>
        </w:rPr>
        <w:t xml:space="preserve"> </w:t>
      </w:r>
      <w:r>
        <w:t>presence</w:t>
      </w:r>
      <w:r>
        <w:rPr>
          <w:spacing w:val="-4"/>
        </w:rPr>
        <w:t xml:space="preserve"> </w:t>
      </w:r>
      <w:r>
        <w:t>of</w:t>
      </w:r>
      <w:r>
        <w:rPr>
          <w:spacing w:val="-3"/>
        </w:rPr>
        <w:t xml:space="preserve"> </w:t>
      </w:r>
      <w:r>
        <w:t>a</w:t>
      </w:r>
      <w:r>
        <w:rPr>
          <w:spacing w:val="-3"/>
        </w:rPr>
        <w:t xml:space="preserve"> </w:t>
      </w:r>
      <w:r>
        <w:t>Council</w:t>
      </w:r>
      <w:r>
        <w:rPr>
          <w:spacing w:val="-5"/>
        </w:rPr>
        <w:t xml:space="preserve"> </w:t>
      </w:r>
      <w:r>
        <w:t>representative</w:t>
      </w:r>
      <w:r>
        <w:rPr>
          <w:spacing w:val="-2"/>
        </w:rPr>
        <w:t xml:space="preserve"> </w:t>
      </w:r>
      <w:r>
        <w:t>at any meeting they deem necessary.</w:t>
      </w:r>
      <w:r>
        <w:rPr>
          <w:spacing w:val="40"/>
        </w:rPr>
        <w:t xml:space="preserve"> </w:t>
      </w:r>
      <w:r>
        <w:t>A Council representative should be requested to attend meetings where other elected governmental representatives are to be present.</w:t>
      </w:r>
    </w:p>
    <w:p w14:paraId="7F7B3760" w14:textId="77777777" w:rsidR="00483113" w:rsidRDefault="00483113">
      <w:pPr>
        <w:pStyle w:val="BodyText"/>
        <w:spacing w:before="41"/>
      </w:pPr>
    </w:p>
    <w:p w14:paraId="7F7B3761" w14:textId="40AA64C8" w:rsidR="00483113" w:rsidRDefault="0067775C">
      <w:pPr>
        <w:pStyle w:val="ListParagraph"/>
        <w:numPr>
          <w:ilvl w:val="0"/>
          <w:numId w:val="7"/>
        </w:numPr>
        <w:tabs>
          <w:tab w:val="left" w:pos="762"/>
          <w:tab w:val="left" w:pos="765"/>
        </w:tabs>
        <w:spacing w:line="276" w:lineRule="auto"/>
        <w:ind w:right="536"/>
      </w:pPr>
      <w:r>
        <w:t>Committee</w:t>
      </w:r>
      <w:r>
        <w:rPr>
          <w:spacing w:val="-1"/>
        </w:rPr>
        <w:t xml:space="preserve"> </w:t>
      </w:r>
      <w:r>
        <w:t>Chairs</w:t>
      </w:r>
      <w:r>
        <w:rPr>
          <w:spacing w:val="-4"/>
        </w:rPr>
        <w:t xml:space="preserve"> </w:t>
      </w:r>
      <w:r>
        <w:t>shall</w:t>
      </w:r>
      <w:r>
        <w:rPr>
          <w:spacing w:val="-2"/>
        </w:rPr>
        <w:t xml:space="preserve"> </w:t>
      </w:r>
      <w:r>
        <w:t>provide</w:t>
      </w:r>
      <w:r>
        <w:rPr>
          <w:spacing w:val="-1"/>
        </w:rPr>
        <w:t xml:space="preserve"> </w:t>
      </w:r>
      <w:r>
        <w:t>a</w:t>
      </w:r>
      <w:r>
        <w:rPr>
          <w:spacing w:val="-2"/>
        </w:rPr>
        <w:t xml:space="preserve"> </w:t>
      </w:r>
      <w:r>
        <w:t>report</w:t>
      </w:r>
      <w:r>
        <w:rPr>
          <w:spacing w:val="-1"/>
        </w:rPr>
        <w:t xml:space="preserve"> </w:t>
      </w:r>
      <w:r>
        <w:t>to</w:t>
      </w:r>
      <w:r>
        <w:rPr>
          <w:spacing w:val="-1"/>
        </w:rPr>
        <w:t xml:space="preserve"> </w:t>
      </w:r>
      <w:r>
        <w:t>the</w:t>
      </w:r>
      <w:r>
        <w:rPr>
          <w:spacing w:val="-1"/>
        </w:rPr>
        <w:t xml:space="preserve"> </w:t>
      </w:r>
      <w:r>
        <w:t>City</w:t>
      </w:r>
      <w:r>
        <w:rPr>
          <w:spacing w:val="-1"/>
        </w:rPr>
        <w:t xml:space="preserve"> </w:t>
      </w:r>
      <w:proofErr w:type="gramStart"/>
      <w:r>
        <w:t>Clerk</w:t>
      </w:r>
      <w:r>
        <w:rPr>
          <w:spacing w:val="-1"/>
        </w:rPr>
        <w:t xml:space="preserve"> </w:t>
      </w:r>
      <w:r>
        <w:rPr>
          <w:spacing w:val="-4"/>
        </w:rPr>
        <w:t xml:space="preserve"> </w:t>
      </w:r>
      <w:r>
        <w:t>as</w:t>
      </w:r>
      <w:proofErr w:type="gramEnd"/>
      <w:r>
        <w:rPr>
          <w:spacing w:val="-2"/>
        </w:rPr>
        <w:t xml:space="preserve"> </w:t>
      </w:r>
      <w:r>
        <w:t>part</w:t>
      </w:r>
      <w:r>
        <w:rPr>
          <w:spacing w:val="-1"/>
        </w:rPr>
        <w:t xml:space="preserve"> </w:t>
      </w:r>
      <w:r>
        <w:t>of</w:t>
      </w:r>
      <w:r>
        <w:rPr>
          <w:spacing w:val="-4"/>
        </w:rPr>
        <w:t xml:space="preserve"> </w:t>
      </w:r>
      <w:r>
        <w:t>the</w:t>
      </w:r>
      <w:r>
        <w:rPr>
          <w:spacing w:val="-4"/>
        </w:rPr>
        <w:t xml:space="preserve"> </w:t>
      </w:r>
      <w:r>
        <w:t xml:space="preserve">consent </w:t>
      </w:r>
      <w:r>
        <w:rPr>
          <w:spacing w:val="-2"/>
        </w:rPr>
        <w:t>agenda.</w:t>
      </w:r>
    </w:p>
    <w:p w14:paraId="7F7B3762" w14:textId="77777777" w:rsidR="00483113" w:rsidRDefault="00483113">
      <w:pPr>
        <w:pStyle w:val="BodyText"/>
        <w:spacing w:before="239"/>
      </w:pPr>
    </w:p>
    <w:p w14:paraId="7F7B3763" w14:textId="77777777" w:rsidR="00483113" w:rsidRDefault="0067775C">
      <w:pPr>
        <w:pStyle w:val="Heading2"/>
        <w:ind w:left="1919" w:right="1917"/>
        <w:jc w:val="center"/>
      </w:pPr>
      <w:r>
        <w:t>City</w:t>
      </w:r>
      <w:r>
        <w:rPr>
          <w:spacing w:val="-3"/>
        </w:rPr>
        <w:t xml:space="preserve"> </w:t>
      </w:r>
      <w:r>
        <w:t>of</w:t>
      </w:r>
      <w:r>
        <w:rPr>
          <w:spacing w:val="-5"/>
        </w:rPr>
        <w:t xml:space="preserve"> </w:t>
      </w:r>
      <w:r>
        <w:t>Grosse</w:t>
      </w:r>
      <w:r>
        <w:rPr>
          <w:spacing w:val="-4"/>
        </w:rPr>
        <w:t xml:space="preserve"> </w:t>
      </w:r>
      <w:r>
        <w:t>Pointe</w:t>
      </w:r>
      <w:r>
        <w:rPr>
          <w:spacing w:val="-4"/>
        </w:rPr>
        <w:t xml:space="preserve"> </w:t>
      </w:r>
      <w:r>
        <w:t>Park</w:t>
      </w:r>
      <w:r>
        <w:rPr>
          <w:spacing w:val="-5"/>
        </w:rPr>
        <w:t xml:space="preserve"> </w:t>
      </w:r>
      <w:r>
        <w:t>Code</w:t>
      </w:r>
      <w:r>
        <w:rPr>
          <w:spacing w:val="-4"/>
        </w:rPr>
        <w:t xml:space="preserve"> </w:t>
      </w:r>
      <w:r>
        <w:t>of</w:t>
      </w:r>
      <w:r>
        <w:rPr>
          <w:spacing w:val="-3"/>
        </w:rPr>
        <w:t xml:space="preserve"> </w:t>
      </w:r>
      <w:r>
        <w:rPr>
          <w:spacing w:val="-2"/>
        </w:rPr>
        <w:t>Conduct</w:t>
      </w:r>
    </w:p>
    <w:p w14:paraId="7F7B3764" w14:textId="77777777" w:rsidR="00483113" w:rsidRDefault="0067775C">
      <w:pPr>
        <w:spacing w:before="240"/>
        <w:ind w:left="410"/>
        <w:rPr>
          <w:b/>
        </w:rPr>
      </w:pPr>
      <w:r>
        <w:rPr>
          <w:b/>
        </w:rPr>
        <w:t>Public</w:t>
      </w:r>
      <w:r>
        <w:rPr>
          <w:b/>
          <w:spacing w:val="-5"/>
        </w:rPr>
        <w:t xml:space="preserve"> </w:t>
      </w:r>
      <w:r>
        <w:rPr>
          <w:b/>
          <w:spacing w:val="-2"/>
        </w:rPr>
        <w:t>Relations</w:t>
      </w:r>
    </w:p>
    <w:p w14:paraId="7F7B3765" w14:textId="77777777" w:rsidR="00483113" w:rsidRDefault="0067775C">
      <w:pPr>
        <w:pStyle w:val="ListParagraph"/>
        <w:numPr>
          <w:ilvl w:val="0"/>
          <w:numId w:val="6"/>
        </w:numPr>
        <w:tabs>
          <w:tab w:val="left" w:pos="717"/>
          <w:tab w:val="left" w:pos="720"/>
        </w:tabs>
        <w:spacing w:before="240" w:line="276" w:lineRule="auto"/>
        <w:ind w:right="615"/>
      </w:pPr>
      <w:r>
        <w:t>Members</w:t>
      </w:r>
      <w:r>
        <w:rPr>
          <w:spacing w:val="-3"/>
        </w:rPr>
        <w:t xml:space="preserve"> </w:t>
      </w:r>
      <w:r>
        <w:t>of</w:t>
      </w:r>
      <w:r>
        <w:rPr>
          <w:spacing w:val="-4"/>
        </w:rPr>
        <w:t xml:space="preserve"> </w:t>
      </w:r>
      <w:r>
        <w:t>Council</w:t>
      </w:r>
      <w:r>
        <w:rPr>
          <w:spacing w:val="-1"/>
        </w:rPr>
        <w:t xml:space="preserve"> </w:t>
      </w:r>
      <w:r>
        <w:t>shall</w:t>
      </w:r>
      <w:r>
        <w:rPr>
          <w:spacing w:val="-4"/>
        </w:rPr>
        <w:t xml:space="preserve"> </w:t>
      </w:r>
      <w:r>
        <w:t>not debate</w:t>
      </w:r>
      <w:r>
        <w:rPr>
          <w:spacing w:val="-3"/>
        </w:rPr>
        <w:t xml:space="preserve"> </w:t>
      </w:r>
      <w:r>
        <w:t>with</w:t>
      </w:r>
      <w:r>
        <w:rPr>
          <w:spacing w:val="-2"/>
        </w:rPr>
        <w:t xml:space="preserve"> </w:t>
      </w:r>
      <w:r>
        <w:t>a</w:t>
      </w:r>
      <w:r>
        <w:rPr>
          <w:spacing w:val="-3"/>
        </w:rPr>
        <w:t xml:space="preserve"> </w:t>
      </w:r>
      <w:r>
        <w:t>member</w:t>
      </w:r>
      <w:r>
        <w:rPr>
          <w:spacing w:val="-3"/>
        </w:rPr>
        <w:t xml:space="preserve"> </w:t>
      </w:r>
      <w:r>
        <w:t>of</w:t>
      </w:r>
      <w:r>
        <w:rPr>
          <w:spacing w:val="-1"/>
        </w:rPr>
        <w:t xml:space="preserve"> </w:t>
      </w:r>
      <w:r>
        <w:t>the public</w:t>
      </w:r>
      <w:r>
        <w:rPr>
          <w:spacing w:val="-1"/>
        </w:rPr>
        <w:t xml:space="preserve"> </w:t>
      </w:r>
      <w:r>
        <w:t>at</w:t>
      </w:r>
      <w:r>
        <w:rPr>
          <w:spacing w:val="-3"/>
        </w:rPr>
        <w:t xml:space="preserve"> </w:t>
      </w:r>
      <w:r>
        <w:t>Council</w:t>
      </w:r>
      <w:r>
        <w:rPr>
          <w:spacing w:val="-4"/>
        </w:rPr>
        <w:t xml:space="preserve"> </w:t>
      </w:r>
      <w:r>
        <w:t>meetings</w:t>
      </w:r>
      <w:r>
        <w:rPr>
          <w:spacing w:val="-1"/>
        </w:rPr>
        <w:t xml:space="preserve"> </w:t>
      </w:r>
      <w:r>
        <w:t>since these debates seldom resolve concerns and many times inflame feelings at a public meeting.</w:t>
      </w:r>
    </w:p>
    <w:p w14:paraId="7F7B3766" w14:textId="77777777" w:rsidR="00483113" w:rsidRDefault="0067775C">
      <w:pPr>
        <w:pStyle w:val="ListParagraph"/>
        <w:numPr>
          <w:ilvl w:val="0"/>
          <w:numId w:val="6"/>
        </w:numPr>
        <w:tabs>
          <w:tab w:val="left" w:pos="717"/>
          <w:tab w:val="left" w:pos="720"/>
        </w:tabs>
        <w:spacing w:before="2" w:line="273" w:lineRule="auto"/>
        <w:ind w:right="987"/>
      </w:pPr>
      <w:r>
        <w:t>Members</w:t>
      </w:r>
      <w:r>
        <w:rPr>
          <w:spacing w:val="-3"/>
        </w:rPr>
        <w:t xml:space="preserve"> </w:t>
      </w:r>
      <w:r>
        <w:t>of</w:t>
      </w:r>
      <w:r>
        <w:rPr>
          <w:spacing w:val="-3"/>
        </w:rPr>
        <w:t xml:space="preserve"> </w:t>
      </w:r>
      <w:r>
        <w:t>Council</w:t>
      </w:r>
      <w:r>
        <w:rPr>
          <w:spacing w:val="-1"/>
        </w:rPr>
        <w:t xml:space="preserve"> </w:t>
      </w:r>
      <w:r>
        <w:t>shall</w:t>
      </w:r>
      <w:r>
        <w:rPr>
          <w:spacing w:val="-4"/>
        </w:rPr>
        <w:t xml:space="preserve"> </w:t>
      </w:r>
      <w:r>
        <w:t>not debate</w:t>
      </w:r>
      <w:r>
        <w:rPr>
          <w:spacing w:val="-3"/>
        </w:rPr>
        <w:t xml:space="preserve"> </w:t>
      </w:r>
      <w:r>
        <w:t>with</w:t>
      </w:r>
      <w:r>
        <w:rPr>
          <w:spacing w:val="-2"/>
        </w:rPr>
        <w:t xml:space="preserve"> </w:t>
      </w:r>
      <w:r>
        <w:t>a</w:t>
      </w:r>
      <w:r>
        <w:rPr>
          <w:spacing w:val="-3"/>
        </w:rPr>
        <w:t xml:space="preserve"> </w:t>
      </w:r>
      <w:r>
        <w:t>member</w:t>
      </w:r>
      <w:r>
        <w:rPr>
          <w:spacing w:val="-3"/>
        </w:rPr>
        <w:t xml:space="preserve"> </w:t>
      </w:r>
      <w:r>
        <w:t>of</w:t>
      </w:r>
      <w:r>
        <w:rPr>
          <w:spacing w:val="-1"/>
        </w:rPr>
        <w:t xml:space="preserve"> </w:t>
      </w:r>
      <w:r>
        <w:t>the public</w:t>
      </w:r>
      <w:r>
        <w:rPr>
          <w:spacing w:val="-3"/>
        </w:rPr>
        <w:t xml:space="preserve"> </w:t>
      </w:r>
      <w:r>
        <w:t>on</w:t>
      </w:r>
      <w:r>
        <w:rPr>
          <w:spacing w:val="-2"/>
        </w:rPr>
        <w:t xml:space="preserve"> </w:t>
      </w:r>
      <w:r>
        <w:t>social</w:t>
      </w:r>
      <w:r>
        <w:rPr>
          <w:spacing w:val="-4"/>
        </w:rPr>
        <w:t xml:space="preserve"> </w:t>
      </w:r>
      <w:r>
        <w:t>media</w:t>
      </w:r>
      <w:r>
        <w:rPr>
          <w:spacing w:val="-3"/>
        </w:rPr>
        <w:t xml:space="preserve"> </w:t>
      </w:r>
      <w:r>
        <w:t>since these debates seldom resolve concerns and often inflame feelings in a public setting.</w:t>
      </w:r>
    </w:p>
    <w:p w14:paraId="7F7B3767" w14:textId="77777777" w:rsidR="00483113" w:rsidRDefault="0067775C">
      <w:pPr>
        <w:pStyle w:val="ListParagraph"/>
        <w:numPr>
          <w:ilvl w:val="0"/>
          <w:numId w:val="6"/>
        </w:numPr>
        <w:tabs>
          <w:tab w:val="left" w:pos="718"/>
          <w:tab w:val="left" w:pos="720"/>
        </w:tabs>
        <w:spacing w:before="4" w:line="276" w:lineRule="auto"/>
        <w:ind w:right="391" w:hanging="360"/>
      </w:pPr>
      <w:r>
        <w:t>Avoid debating with citizens at a public hearing. The purpose of the hearing is to receive their information and/or opinion. You will have your opportunity later to state your position and rebut any information</w:t>
      </w:r>
      <w:r>
        <w:rPr>
          <w:spacing w:val="-3"/>
        </w:rPr>
        <w:t xml:space="preserve"> </w:t>
      </w:r>
      <w:r>
        <w:t>or argument you</w:t>
      </w:r>
      <w:r>
        <w:rPr>
          <w:spacing w:val="-1"/>
        </w:rPr>
        <w:t xml:space="preserve"> </w:t>
      </w:r>
      <w:r>
        <w:t>may feel needs it</w:t>
      </w:r>
      <w:r>
        <w:rPr>
          <w:spacing w:val="-1"/>
        </w:rPr>
        <w:t xml:space="preserve"> </w:t>
      </w:r>
      <w:r>
        <w:t>during</w:t>
      </w:r>
      <w:r>
        <w:rPr>
          <w:spacing w:val="-1"/>
        </w:rPr>
        <w:t xml:space="preserve"> </w:t>
      </w:r>
      <w:r>
        <w:t>council comment. Give</w:t>
      </w:r>
      <w:r>
        <w:rPr>
          <w:spacing w:val="-2"/>
        </w:rPr>
        <w:t xml:space="preserve"> </w:t>
      </w:r>
      <w:r>
        <w:t xml:space="preserve">the appearance—and feel it, </w:t>
      </w:r>
      <w:proofErr w:type="gramStart"/>
      <w:r>
        <w:t>too—of</w:t>
      </w:r>
      <w:proofErr w:type="gramEnd"/>
      <w:r>
        <w:t xml:space="preserve"> encouraging individuals to express themselves. You can help by looking directly at</w:t>
      </w:r>
      <w:r>
        <w:rPr>
          <w:spacing w:val="-2"/>
        </w:rPr>
        <w:t xml:space="preserve"> </w:t>
      </w:r>
      <w:r>
        <w:t>the</w:t>
      </w:r>
      <w:r>
        <w:rPr>
          <w:spacing w:val="-2"/>
        </w:rPr>
        <w:t xml:space="preserve"> </w:t>
      </w:r>
      <w:r>
        <w:t>person</w:t>
      </w:r>
      <w:r>
        <w:rPr>
          <w:spacing w:val="-4"/>
        </w:rPr>
        <w:t xml:space="preserve"> </w:t>
      </w:r>
      <w:r>
        <w:t>talking</w:t>
      </w:r>
      <w:r>
        <w:rPr>
          <w:spacing w:val="-4"/>
        </w:rPr>
        <w:t xml:space="preserve"> </w:t>
      </w:r>
      <w:r>
        <w:t>and</w:t>
      </w:r>
      <w:r>
        <w:rPr>
          <w:spacing w:val="-4"/>
        </w:rPr>
        <w:t xml:space="preserve"> </w:t>
      </w:r>
      <w:r>
        <w:t>by</w:t>
      </w:r>
      <w:r>
        <w:rPr>
          <w:spacing w:val="-2"/>
        </w:rPr>
        <w:t xml:space="preserve"> </w:t>
      </w:r>
      <w:r>
        <w:t>using</w:t>
      </w:r>
      <w:r>
        <w:rPr>
          <w:spacing w:val="-4"/>
        </w:rPr>
        <w:t xml:space="preserve"> </w:t>
      </w:r>
      <w:r>
        <w:t>nonverbal</w:t>
      </w:r>
      <w:r>
        <w:rPr>
          <w:spacing w:val="-3"/>
        </w:rPr>
        <w:t xml:space="preserve"> </w:t>
      </w:r>
      <w:r>
        <w:t>cues</w:t>
      </w:r>
      <w:r>
        <w:rPr>
          <w:spacing w:val="-3"/>
        </w:rPr>
        <w:t xml:space="preserve"> </w:t>
      </w:r>
      <w:r>
        <w:t>such</w:t>
      </w:r>
      <w:r>
        <w:rPr>
          <w:spacing w:val="-4"/>
        </w:rPr>
        <w:t xml:space="preserve"> </w:t>
      </w:r>
      <w:r>
        <w:t>as</w:t>
      </w:r>
      <w:r>
        <w:rPr>
          <w:spacing w:val="-3"/>
        </w:rPr>
        <w:t xml:space="preserve"> </w:t>
      </w:r>
      <w:r>
        <w:t>nodding</w:t>
      </w:r>
      <w:r>
        <w:rPr>
          <w:spacing w:val="-4"/>
        </w:rPr>
        <w:t xml:space="preserve"> </w:t>
      </w:r>
      <w:r>
        <w:t>affirmation</w:t>
      </w:r>
      <w:r>
        <w:rPr>
          <w:spacing w:val="-4"/>
        </w:rPr>
        <w:t xml:space="preserve"> </w:t>
      </w:r>
      <w:r>
        <w:t>and</w:t>
      </w:r>
      <w:r>
        <w:rPr>
          <w:spacing w:val="-4"/>
        </w:rPr>
        <w:t xml:space="preserve"> </w:t>
      </w:r>
      <w:r>
        <w:t>physically</w:t>
      </w:r>
      <w:r>
        <w:rPr>
          <w:spacing w:val="-2"/>
        </w:rPr>
        <w:t xml:space="preserve"> </w:t>
      </w:r>
      <w:r>
        <w:t>leaning in the direction of the speaker. At the same time, avoid such negative nonverbal cues as scowling, reading, checking your phone messages, talking to another trustee, or using facial expressions that suggest ridicule or contempt.</w:t>
      </w:r>
    </w:p>
    <w:p w14:paraId="7F7B3768" w14:textId="77777777" w:rsidR="00483113" w:rsidRDefault="00483113">
      <w:pPr>
        <w:pStyle w:val="ListParagraph"/>
        <w:spacing w:line="276" w:lineRule="auto"/>
        <w:sectPr w:rsidR="00483113">
          <w:pgSz w:w="12240" w:h="15840"/>
          <w:pgMar w:top="1400" w:right="1080" w:bottom="1120" w:left="1080" w:header="0" w:footer="930" w:gutter="0"/>
          <w:cols w:space="720"/>
        </w:sectPr>
      </w:pPr>
    </w:p>
    <w:p w14:paraId="7F7B3769" w14:textId="3C580BEB" w:rsidR="00483113" w:rsidRDefault="0067775C">
      <w:pPr>
        <w:pStyle w:val="ListParagraph"/>
        <w:numPr>
          <w:ilvl w:val="0"/>
          <w:numId w:val="6"/>
        </w:numPr>
        <w:tabs>
          <w:tab w:val="left" w:pos="717"/>
          <w:tab w:val="left" w:pos="719"/>
        </w:tabs>
        <w:spacing w:before="39" w:line="276" w:lineRule="auto"/>
        <w:ind w:left="719" w:right="409" w:hanging="360"/>
      </w:pPr>
      <w:r>
        <w:lastRenderedPageBreak/>
        <w:t xml:space="preserve">The </w:t>
      </w:r>
      <w:proofErr w:type="gramStart"/>
      <w:r>
        <w:t>Mayor</w:t>
      </w:r>
      <w:proofErr w:type="gramEnd"/>
      <w:r>
        <w:rPr>
          <w:spacing w:val="-1"/>
        </w:rPr>
        <w:t xml:space="preserve"> </w:t>
      </w:r>
      <w:r>
        <w:t>is</w:t>
      </w:r>
      <w:r>
        <w:rPr>
          <w:spacing w:val="-3"/>
        </w:rPr>
        <w:t xml:space="preserve"> </w:t>
      </w:r>
      <w:r>
        <w:t>the designated</w:t>
      </w:r>
      <w:r>
        <w:rPr>
          <w:spacing w:val="-2"/>
        </w:rPr>
        <w:t xml:space="preserve"> </w:t>
      </w:r>
      <w:r>
        <w:t>representative</w:t>
      </w:r>
      <w:r>
        <w:rPr>
          <w:spacing w:val="-3"/>
        </w:rPr>
        <w:t xml:space="preserve"> </w:t>
      </w:r>
      <w:r>
        <w:t>of</w:t>
      </w:r>
      <w:r>
        <w:rPr>
          <w:spacing w:val="-1"/>
        </w:rPr>
        <w:t xml:space="preserve"> </w:t>
      </w:r>
      <w:r>
        <w:t>the Council</w:t>
      </w:r>
      <w:r>
        <w:rPr>
          <w:spacing w:val="-1"/>
        </w:rPr>
        <w:t xml:space="preserve"> </w:t>
      </w:r>
      <w:r>
        <w:t>to present</w:t>
      </w:r>
      <w:r>
        <w:rPr>
          <w:spacing w:val="-3"/>
        </w:rPr>
        <w:t xml:space="preserve"> </w:t>
      </w:r>
      <w:r>
        <w:t>and</w:t>
      </w:r>
      <w:r>
        <w:rPr>
          <w:spacing w:val="-2"/>
        </w:rPr>
        <w:t xml:space="preserve"> </w:t>
      </w:r>
      <w:r>
        <w:t>speak</w:t>
      </w:r>
      <w:r>
        <w:rPr>
          <w:spacing w:val="-5"/>
        </w:rPr>
        <w:t xml:space="preserve"> </w:t>
      </w:r>
      <w:r>
        <w:t>on</w:t>
      </w:r>
      <w:r>
        <w:rPr>
          <w:spacing w:val="-2"/>
        </w:rPr>
        <w:t xml:space="preserve"> </w:t>
      </w:r>
      <w:r>
        <w:t>the</w:t>
      </w:r>
      <w:r>
        <w:rPr>
          <w:spacing w:val="-3"/>
        </w:rPr>
        <w:t xml:space="preserve"> </w:t>
      </w:r>
      <w:r>
        <w:t>City’s</w:t>
      </w:r>
      <w:r>
        <w:rPr>
          <w:spacing w:val="-3"/>
        </w:rPr>
        <w:t xml:space="preserve"> </w:t>
      </w:r>
      <w:r>
        <w:t>official positions.</w:t>
      </w:r>
      <w:r w:rsidR="005E47D3">
        <w:t xml:space="preserve"> The City Manager is the Chief Administrative Official who speaks on behalf of the </w:t>
      </w:r>
      <w:proofErr w:type="gramStart"/>
      <w:r w:rsidR="005E47D3">
        <w:t>City</w:t>
      </w:r>
      <w:proofErr w:type="gramEnd"/>
      <w:r w:rsidR="00B70FCF">
        <w:t>.</w:t>
      </w:r>
      <w:r>
        <w:t xml:space="preserve"> If the Mayor is absent </w:t>
      </w:r>
      <w:proofErr w:type="gramStart"/>
      <w:r>
        <w:t>the Mayor</w:t>
      </w:r>
      <w:proofErr w:type="gramEnd"/>
      <w:r>
        <w:t xml:space="preserve"> Pro-Tem will be the designated representative to speak on</w:t>
      </w:r>
      <w:r>
        <w:rPr>
          <w:spacing w:val="-3"/>
        </w:rPr>
        <w:t xml:space="preserve"> </w:t>
      </w:r>
      <w:r>
        <w:t>the</w:t>
      </w:r>
      <w:r>
        <w:rPr>
          <w:spacing w:val="-4"/>
        </w:rPr>
        <w:t xml:space="preserve"> </w:t>
      </w:r>
      <w:r>
        <w:t>City’s</w:t>
      </w:r>
      <w:r>
        <w:rPr>
          <w:spacing w:val="-4"/>
        </w:rPr>
        <w:t xml:space="preserve"> </w:t>
      </w:r>
      <w:r>
        <w:t>official</w:t>
      </w:r>
      <w:r>
        <w:rPr>
          <w:spacing w:val="-2"/>
        </w:rPr>
        <w:t xml:space="preserve"> </w:t>
      </w:r>
      <w:r>
        <w:t>position.</w:t>
      </w:r>
      <w:r w:rsidR="008E16DF">
        <w:t xml:space="preserve"> </w:t>
      </w:r>
      <w:r w:rsidR="00755864">
        <w:t xml:space="preserve">The </w:t>
      </w:r>
      <w:proofErr w:type="gramStart"/>
      <w:r w:rsidR="00755864">
        <w:t>Mayor</w:t>
      </w:r>
      <w:proofErr w:type="gramEnd"/>
      <w:r w:rsidR="00755864">
        <w:t xml:space="preserve"> may designate another councilmember to speak on behalf of the </w:t>
      </w:r>
      <w:proofErr w:type="gramStart"/>
      <w:r w:rsidR="00755864">
        <w:t>City</w:t>
      </w:r>
      <w:proofErr w:type="gramEnd"/>
      <w:r w:rsidR="00755864">
        <w:t xml:space="preserve"> if the Mayor or Mayor Pro-Tem is unavailable</w:t>
      </w:r>
      <w:r w:rsidR="005E47D3">
        <w:t>.</w:t>
      </w:r>
      <w:r>
        <w:rPr>
          <w:spacing w:val="-2"/>
        </w:rPr>
        <w:t xml:space="preserve"> </w:t>
      </w:r>
      <w:r>
        <w:t>If</w:t>
      </w:r>
      <w:r>
        <w:rPr>
          <w:spacing w:val="-2"/>
        </w:rPr>
        <w:t xml:space="preserve"> </w:t>
      </w:r>
      <w:r>
        <w:t>an</w:t>
      </w:r>
      <w:r>
        <w:rPr>
          <w:spacing w:val="-3"/>
        </w:rPr>
        <w:t xml:space="preserve"> </w:t>
      </w:r>
      <w:r>
        <w:t>individual</w:t>
      </w:r>
      <w:r>
        <w:rPr>
          <w:spacing w:val="-2"/>
        </w:rPr>
        <w:t xml:space="preserve"> </w:t>
      </w:r>
      <w:r>
        <w:t>Council</w:t>
      </w:r>
      <w:r>
        <w:rPr>
          <w:spacing w:val="-5"/>
        </w:rPr>
        <w:t xml:space="preserve"> </w:t>
      </w:r>
      <w:r>
        <w:t>Member</w:t>
      </w:r>
      <w:r>
        <w:rPr>
          <w:spacing w:val="-2"/>
        </w:rPr>
        <w:t xml:space="preserve"> </w:t>
      </w:r>
      <w:r>
        <w:t>is</w:t>
      </w:r>
      <w:r>
        <w:rPr>
          <w:spacing w:val="-4"/>
        </w:rPr>
        <w:t xml:space="preserve"> </w:t>
      </w:r>
      <w:r>
        <w:t>contacted</w:t>
      </w:r>
      <w:r>
        <w:rPr>
          <w:spacing w:val="-3"/>
        </w:rPr>
        <w:t xml:space="preserve"> </w:t>
      </w:r>
      <w:r>
        <w:t>by</w:t>
      </w:r>
      <w:r>
        <w:rPr>
          <w:spacing w:val="-3"/>
        </w:rPr>
        <w:t xml:space="preserve"> </w:t>
      </w:r>
      <w:r>
        <w:t>the</w:t>
      </w:r>
      <w:r>
        <w:rPr>
          <w:spacing w:val="-1"/>
        </w:rPr>
        <w:t xml:space="preserve"> </w:t>
      </w:r>
      <w:r>
        <w:t>media,</w:t>
      </w:r>
      <w:r>
        <w:rPr>
          <w:spacing w:val="-2"/>
        </w:rPr>
        <w:t xml:space="preserve"> </w:t>
      </w:r>
      <w:r>
        <w:t>the</w:t>
      </w:r>
      <w:r>
        <w:rPr>
          <w:spacing w:val="-1"/>
        </w:rPr>
        <w:t xml:space="preserve"> </w:t>
      </w:r>
      <w:r>
        <w:t>Council Member should be clear about whether their comments represent the official City position or a personal viewpoint.</w:t>
      </w:r>
    </w:p>
    <w:p w14:paraId="7F7B376A" w14:textId="25108E1D" w:rsidR="00483113" w:rsidRDefault="0067775C">
      <w:pPr>
        <w:pStyle w:val="ListParagraph"/>
        <w:numPr>
          <w:ilvl w:val="0"/>
          <w:numId w:val="6"/>
        </w:numPr>
        <w:tabs>
          <w:tab w:val="left" w:pos="717"/>
          <w:tab w:val="left" w:pos="720"/>
        </w:tabs>
        <w:spacing w:line="276" w:lineRule="auto"/>
        <w:ind w:right="418"/>
      </w:pPr>
      <w:r>
        <w:t>Members of</w:t>
      </w:r>
      <w:r>
        <w:rPr>
          <w:spacing w:val="-2"/>
        </w:rPr>
        <w:t xml:space="preserve"> </w:t>
      </w:r>
      <w:r>
        <w:t>Council are encouraged to share official</w:t>
      </w:r>
      <w:r>
        <w:rPr>
          <w:spacing w:val="-2"/>
        </w:rPr>
        <w:t xml:space="preserve"> </w:t>
      </w:r>
      <w:r>
        <w:t>city messaging through</w:t>
      </w:r>
      <w:r>
        <w:rPr>
          <w:spacing w:val="-2"/>
        </w:rPr>
        <w:t xml:space="preserve"> </w:t>
      </w:r>
      <w:r>
        <w:t>outlets such</w:t>
      </w:r>
      <w:r>
        <w:rPr>
          <w:spacing w:val="-2"/>
        </w:rPr>
        <w:t xml:space="preserve"> </w:t>
      </w:r>
      <w:r>
        <w:t xml:space="preserve">as the city website, email, social </w:t>
      </w:r>
      <w:proofErr w:type="gramStart"/>
      <w:r>
        <w:t xml:space="preserve">media, </w:t>
      </w:r>
      <w:r w:rsidR="009D78E0">
        <w:t xml:space="preserve"> park</w:t>
      </w:r>
      <w:proofErr w:type="gramEnd"/>
      <w:r w:rsidR="009D78E0">
        <w:t xml:space="preserve"> scene</w:t>
      </w:r>
      <w:r>
        <w:t>, and future city messaging outlets. Comments made with city messaging are encouraged to promote or state the official city position. Sharing communication</w:t>
      </w:r>
      <w:r>
        <w:rPr>
          <w:spacing w:val="-4"/>
        </w:rPr>
        <w:t xml:space="preserve"> </w:t>
      </w:r>
      <w:r>
        <w:t>that is</w:t>
      </w:r>
      <w:r>
        <w:rPr>
          <w:spacing w:val="-3"/>
        </w:rPr>
        <w:t xml:space="preserve"> </w:t>
      </w:r>
      <w:r>
        <w:t>not</w:t>
      </w:r>
      <w:r>
        <w:rPr>
          <w:spacing w:val="-5"/>
        </w:rPr>
        <w:t xml:space="preserve"> </w:t>
      </w:r>
      <w:r>
        <w:t>from</w:t>
      </w:r>
      <w:r>
        <w:rPr>
          <w:spacing w:val="-2"/>
        </w:rPr>
        <w:t xml:space="preserve"> </w:t>
      </w:r>
      <w:r>
        <w:t>city</w:t>
      </w:r>
      <w:r>
        <w:rPr>
          <w:spacing w:val="-2"/>
        </w:rPr>
        <w:t xml:space="preserve"> </w:t>
      </w:r>
      <w:r>
        <w:t>messaging</w:t>
      </w:r>
      <w:r>
        <w:rPr>
          <w:spacing w:val="-2"/>
        </w:rPr>
        <w:t xml:space="preserve"> </w:t>
      </w:r>
      <w:r>
        <w:t>should</w:t>
      </w:r>
      <w:r>
        <w:rPr>
          <w:spacing w:val="-4"/>
        </w:rPr>
        <w:t xml:space="preserve"> </w:t>
      </w:r>
      <w:r>
        <w:t>state</w:t>
      </w:r>
      <w:r>
        <w:rPr>
          <w:spacing w:val="-3"/>
        </w:rPr>
        <w:t xml:space="preserve"> </w:t>
      </w:r>
      <w:r>
        <w:t>that</w:t>
      </w:r>
      <w:r>
        <w:rPr>
          <w:spacing w:val="-3"/>
        </w:rPr>
        <w:t xml:space="preserve"> </w:t>
      </w:r>
      <w:r>
        <w:t>this</w:t>
      </w:r>
      <w:r>
        <w:rPr>
          <w:spacing w:val="-1"/>
        </w:rPr>
        <w:t xml:space="preserve"> </w:t>
      </w:r>
      <w:r>
        <w:t>is</w:t>
      </w:r>
      <w:r>
        <w:rPr>
          <w:spacing w:val="-3"/>
        </w:rPr>
        <w:t xml:space="preserve"> </w:t>
      </w:r>
      <w:r>
        <w:t>their</w:t>
      </w:r>
      <w:r>
        <w:rPr>
          <w:spacing w:val="-3"/>
        </w:rPr>
        <w:t xml:space="preserve"> </w:t>
      </w:r>
      <w:r>
        <w:t>own</w:t>
      </w:r>
      <w:r>
        <w:rPr>
          <w:spacing w:val="-4"/>
        </w:rPr>
        <w:t xml:space="preserve"> </w:t>
      </w:r>
      <w:r>
        <w:t>opinion</w:t>
      </w:r>
      <w:r>
        <w:rPr>
          <w:spacing w:val="-2"/>
        </w:rPr>
        <w:t xml:space="preserve"> </w:t>
      </w:r>
      <w:r>
        <w:t>and</w:t>
      </w:r>
      <w:r>
        <w:rPr>
          <w:spacing w:val="-2"/>
        </w:rPr>
        <w:t xml:space="preserve"> </w:t>
      </w:r>
      <w:r>
        <w:t>not</w:t>
      </w:r>
      <w:r>
        <w:rPr>
          <w:spacing w:val="-3"/>
        </w:rPr>
        <w:t xml:space="preserve"> </w:t>
      </w:r>
      <w:r>
        <w:t>of the city.</w:t>
      </w:r>
    </w:p>
    <w:p w14:paraId="7F7B376B" w14:textId="296DB4DC" w:rsidR="00483113" w:rsidRDefault="0067775C">
      <w:pPr>
        <w:pStyle w:val="ListParagraph"/>
        <w:numPr>
          <w:ilvl w:val="0"/>
          <w:numId w:val="6"/>
        </w:numPr>
        <w:tabs>
          <w:tab w:val="left" w:pos="717"/>
          <w:tab w:val="left" w:pos="720"/>
        </w:tabs>
        <w:spacing w:line="276" w:lineRule="auto"/>
        <w:ind w:right="479"/>
      </w:pPr>
      <w:r>
        <w:t>Members of Council are encouraged to refrain from engaging in electronic communication with each</w:t>
      </w:r>
      <w:r>
        <w:rPr>
          <w:spacing w:val="-3"/>
        </w:rPr>
        <w:t xml:space="preserve"> </w:t>
      </w:r>
      <w:r>
        <w:t>other</w:t>
      </w:r>
      <w:r>
        <w:rPr>
          <w:spacing w:val="-4"/>
        </w:rPr>
        <w:t xml:space="preserve"> </w:t>
      </w:r>
      <w:r>
        <w:t>or</w:t>
      </w:r>
      <w:r>
        <w:rPr>
          <w:spacing w:val="-4"/>
        </w:rPr>
        <w:t xml:space="preserve"> </w:t>
      </w:r>
      <w:r>
        <w:t>members</w:t>
      </w:r>
      <w:r>
        <w:rPr>
          <w:spacing w:val="-4"/>
        </w:rPr>
        <w:t xml:space="preserve"> </w:t>
      </w:r>
      <w:r>
        <w:t>of</w:t>
      </w:r>
      <w:r>
        <w:rPr>
          <w:spacing w:val="-4"/>
        </w:rPr>
        <w:t xml:space="preserve"> </w:t>
      </w:r>
      <w:r>
        <w:t>the</w:t>
      </w:r>
      <w:r>
        <w:rPr>
          <w:spacing w:val="-1"/>
        </w:rPr>
        <w:t xml:space="preserve"> </w:t>
      </w:r>
      <w:r>
        <w:t>public</w:t>
      </w:r>
      <w:r>
        <w:rPr>
          <w:spacing w:val="-2"/>
        </w:rPr>
        <w:t xml:space="preserve"> </w:t>
      </w:r>
      <w:r>
        <w:t>during</w:t>
      </w:r>
      <w:r>
        <w:rPr>
          <w:spacing w:val="-3"/>
        </w:rPr>
        <w:t xml:space="preserve"> </w:t>
      </w:r>
      <w:r>
        <w:t>a</w:t>
      </w:r>
      <w:r>
        <w:rPr>
          <w:spacing w:val="-2"/>
        </w:rPr>
        <w:t xml:space="preserve"> </w:t>
      </w:r>
      <w:r>
        <w:t>regular</w:t>
      </w:r>
      <w:r>
        <w:rPr>
          <w:spacing w:val="-4"/>
        </w:rPr>
        <w:t xml:space="preserve"> </w:t>
      </w:r>
      <w:r>
        <w:t>or</w:t>
      </w:r>
      <w:r>
        <w:rPr>
          <w:spacing w:val="-2"/>
        </w:rPr>
        <w:t xml:space="preserve"> </w:t>
      </w:r>
      <w:r>
        <w:t>special</w:t>
      </w:r>
      <w:r>
        <w:rPr>
          <w:spacing w:val="-5"/>
        </w:rPr>
        <w:t xml:space="preserve"> </w:t>
      </w:r>
      <w:r>
        <w:t>meeting.</w:t>
      </w:r>
      <w:r>
        <w:rPr>
          <w:spacing w:val="-2"/>
        </w:rPr>
        <w:t xml:space="preserve"> </w:t>
      </w:r>
      <w:r>
        <w:t>Electronic</w:t>
      </w:r>
      <w:r>
        <w:rPr>
          <w:spacing w:val="-2"/>
        </w:rPr>
        <w:t xml:space="preserve"> </w:t>
      </w:r>
      <w:r>
        <w:t>communication is defined as e-mail, text message, instant message, website, social media, blog posting or other electronic communication.</w:t>
      </w:r>
      <w:r w:rsidR="00A72D0E">
        <w:t xml:space="preserve"> A good rule of thumb to avoid this issue is setting your cell phone in front of you and face down</w:t>
      </w:r>
      <w:r w:rsidR="00F07133">
        <w:t xml:space="preserve"> and silenced.</w:t>
      </w:r>
    </w:p>
    <w:p w14:paraId="7F7B376C" w14:textId="2EDDF839" w:rsidR="00483113" w:rsidRDefault="0067775C">
      <w:pPr>
        <w:pStyle w:val="ListParagraph"/>
        <w:numPr>
          <w:ilvl w:val="0"/>
          <w:numId w:val="6"/>
        </w:numPr>
        <w:tabs>
          <w:tab w:val="left" w:pos="717"/>
          <w:tab w:val="left" w:pos="720"/>
        </w:tabs>
        <w:spacing w:line="273" w:lineRule="auto"/>
        <w:ind w:right="1040"/>
      </w:pPr>
      <w:r>
        <w:t>Official</w:t>
      </w:r>
      <w:r>
        <w:rPr>
          <w:spacing w:val="-3"/>
        </w:rPr>
        <w:t xml:space="preserve"> </w:t>
      </w:r>
      <w:r>
        <w:t>City</w:t>
      </w:r>
      <w:r>
        <w:rPr>
          <w:spacing w:val="-2"/>
        </w:rPr>
        <w:t xml:space="preserve"> </w:t>
      </w:r>
      <w:r>
        <w:t>Communications</w:t>
      </w:r>
      <w:r>
        <w:rPr>
          <w:spacing w:val="-3"/>
        </w:rPr>
        <w:t xml:space="preserve"> </w:t>
      </w:r>
      <w:r>
        <w:t>include</w:t>
      </w:r>
      <w:r>
        <w:rPr>
          <w:spacing w:val="-2"/>
        </w:rPr>
        <w:t xml:space="preserve"> </w:t>
      </w:r>
      <w:r>
        <w:t>The</w:t>
      </w:r>
      <w:r>
        <w:rPr>
          <w:spacing w:val="-5"/>
        </w:rPr>
        <w:t xml:space="preserve"> </w:t>
      </w:r>
      <w:r>
        <w:t>City</w:t>
      </w:r>
      <w:r>
        <w:rPr>
          <w:spacing w:val="-4"/>
        </w:rPr>
        <w:t xml:space="preserve"> </w:t>
      </w:r>
      <w:r>
        <w:t>of</w:t>
      </w:r>
      <w:r>
        <w:rPr>
          <w:spacing w:val="-5"/>
        </w:rPr>
        <w:t xml:space="preserve"> </w:t>
      </w:r>
      <w:r>
        <w:t>Grosse</w:t>
      </w:r>
      <w:r>
        <w:rPr>
          <w:spacing w:val="-2"/>
        </w:rPr>
        <w:t xml:space="preserve"> </w:t>
      </w:r>
      <w:r>
        <w:t>Pointe</w:t>
      </w:r>
      <w:r>
        <w:rPr>
          <w:spacing w:val="-2"/>
        </w:rPr>
        <w:t xml:space="preserve"> </w:t>
      </w:r>
      <w:r>
        <w:t>Park</w:t>
      </w:r>
      <w:r>
        <w:rPr>
          <w:spacing w:val="-2"/>
        </w:rPr>
        <w:t xml:space="preserve"> </w:t>
      </w:r>
      <w:r>
        <w:t>Facebook</w:t>
      </w:r>
      <w:r>
        <w:rPr>
          <w:spacing w:val="-5"/>
        </w:rPr>
        <w:t xml:space="preserve"> </w:t>
      </w:r>
      <w:r>
        <w:t>Page,</w:t>
      </w:r>
      <w:r>
        <w:rPr>
          <w:spacing w:val="-3"/>
        </w:rPr>
        <w:t xml:space="preserve"> </w:t>
      </w:r>
      <w:r>
        <w:t xml:space="preserve">Constant Contact Email, The </w:t>
      </w:r>
      <w:r w:rsidR="00F07133">
        <w:t>Park Scene</w:t>
      </w:r>
      <w:r>
        <w:t xml:space="preserve">, City Website, </w:t>
      </w:r>
      <w:r w:rsidR="006E432A">
        <w:t>Civic Ready</w:t>
      </w:r>
      <w:r>
        <w:t xml:space="preserve"> and IPAWS.</w:t>
      </w:r>
    </w:p>
    <w:p w14:paraId="7F7B376D" w14:textId="77777777" w:rsidR="00483113" w:rsidRDefault="00483113">
      <w:pPr>
        <w:pStyle w:val="BodyText"/>
        <w:spacing w:before="245"/>
      </w:pPr>
    </w:p>
    <w:p w14:paraId="7F7B376E" w14:textId="77777777" w:rsidR="00483113" w:rsidRDefault="0067775C">
      <w:pPr>
        <w:pStyle w:val="Heading2"/>
        <w:ind w:left="359"/>
      </w:pPr>
      <w:r>
        <w:t>City</w:t>
      </w:r>
      <w:r>
        <w:rPr>
          <w:spacing w:val="-5"/>
        </w:rPr>
        <w:t xml:space="preserve"> </w:t>
      </w:r>
      <w:r>
        <w:t>Council</w:t>
      </w:r>
      <w:r>
        <w:rPr>
          <w:spacing w:val="-5"/>
        </w:rPr>
        <w:t xml:space="preserve"> </w:t>
      </w:r>
      <w:r>
        <w:t>Relations</w:t>
      </w:r>
      <w:r>
        <w:rPr>
          <w:spacing w:val="-5"/>
        </w:rPr>
        <w:t xml:space="preserve"> </w:t>
      </w:r>
      <w:r>
        <w:t>with</w:t>
      </w:r>
      <w:r>
        <w:rPr>
          <w:spacing w:val="-5"/>
        </w:rPr>
        <w:t xml:space="preserve"> </w:t>
      </w:r>
      <w:r>
        <w:t>City</w:t>
      </w:r>
      <w:r>
        <w:rPr>
          <w:spacing w:val="-4"/>
        </w:rPr>
        <w:t xml:space="preserve"> </w:t>
      </w:r>
      <w:r>
        <w:rPr>
          <w:spacing w:val="-2"/>
        </w:rPr>
        <w:t>Staff/Officials</w:t>
      </w:r>
    </w:p>
    <w:p w14:paraId="7F7B376F" w14:textId="0E080A8B" w:rsidR="00483113" w:rsidRDefault="0067775C">
      <w:pPr>
        <w:pStyle w:val="BodyText"/>
        <w:spacing w:before="240" w:line="276" w:lineRule="auto"/>
        <w:ind w:left="359" w:right="355"/>
      </w:pPr>
      <w:r>
        <w:t>City</w:t>
      </w:r>
      <w:r>
        <w:rPr>
          <w:spacing w:val="-2"/>
        </w:rPr>
        <w:t xml:space="preserve"> </w:t>
      </w:r>
      <w:r>
        <w:t>Council</w:t>
      </w:r>
      <w:r>
        <w:rPr>
          <w:spacing w:val="-3"/>
        </w:rPr>
        <w:t xml:space="preserve"> </w:t>
      </w:r>
      <w:r>
        <w:t>policy</w:t>
      </w:r>
      <w:r>
        <w:rPr>
          <w:spacing w:val="-2"/>
        </w:rPr>
        <w:t xml:space="preserve"> </w:t>
      </w:r>
      <w:r>
        <w:t>is</w:t>
      </w:r>
      <w:r>
        <w:rPr>
          <w:spacing w:val="-3"/>
        </w:rPr>
        <w:t xml:space="preserve"> </w:t>
      </w:r>
      <w:r>
        <w:t>implemented</w:t>
      </w:r>
      <w:r>
        <w:rPr>
          <w:spacing w:val="-4"/>
        </w:rPr>
        <w:t xml:space="preserve"> </w:t>
      </w:r>
      <w:r>
        <w:t>through</w:t>
      </w:r>
      <w:r w:rsidR="007E4233">
        <w:t xml:space="preserve"> the City Manager and to the </w:t>
      </w:r>
      <w:proofErr w:type="spellStart"/>
      <w:r w:rsidR="007E4233">
        <w:t>citys</w:t>
      </w:r>
      <w:proofErr w:type="spellEnd"/>
      <w:r>
        <w:rPr>
          <w:spacing w:val="-4"/>
        </w:rPr>
        <w:t xml:space="preserve"> </w:t>
      </w:r>
      <w:r>
        <w:t>professional</w:t>
      </w:r>
      <w:r>
        <w:rPr>
          <w:spacing w:val="-3"/>
        </w:rPr>
        <w:t xml:space="preserve"> </w:t>
      </w:r>
      <w:r>
        <w:t>administrative</w:t>
      </w:r>
      <w:r>
        <w:rPr>
          <w:spacing w:val="-2"/>
        </w:rPr>
        <w:t xml:space="preserve"> </w:t>
      </w:r>
      <w:r>
        <w:t>staff.</w:t>
      </w:r>
      <w:r>
        <w:rPr>
          <w:spacing w:val="40"/>
        </w:rPr>
        <w:t xml:space="preserve"> </w:t>
      </w:r>
      <w:r>
        <w:t>Therefore,</w:t>
      </w:r>
      <w:r>
        <w:rPr>
          <w:spacing w:val="-3"/>
        </w:rPr>
        <w:t xml:space="preserve"> </w:t>
      </w:r>
      <w:r>
        <w:t>it</w:t>
      </w:r>
      <w:r>
        <w:rPr>
          <w:spacing w:val="-2"/>
        </w:rPr>
        <w:t xml:space="preserve"> </w:t>
      </w:r>
      <w:r>
        <w:t>is</w:t>
      </w:r>
      <w:r>
        <w:rPr>
          <w:spacing w:val="-3"/>
        </w:rPr>
        <w:t xml:space="preserve"> </w:t>
      </w:r>
      <w:r>
        <w:t>critical</w:t>
      </w:r>
      <w:r>
        <w:rPr>
          <w:spacing w:val="-3"/>
        </w:rPr>
        <w:t xml:space="preserve"> </w:t>
      </w:r>
      <w:r>
        <w:t>that the relationship between Council and staff be well understood by all parties so policies and programs may be implemented successfully and efficiently.</w:t>
      </w:r>
    </w:p>
    <w:p w14:paraId="7F7B3770" w14:textId="77777777" w:rsidR="00483113" w:rsidRDefault="0067775C">
      <w:pPr>
        <w:pStyle w:val="ListParagraph"/>
        <w:numPr>
          <w:ilvl w:val="0"/>
          <w:numId w:val="5"/>
        </w:numPr>
        <w:tabs>
          <w:tab w:val="left" w:pos="762"/>
          <w:tab w:val="left" w:pos="765"/>
        </w:tabs>
        <w:spacing w:before="199" w:line="276" w:lineRule="auto"/>
        <w:ind w:right="370"/>
      </w:pPr>
      <w:r>
        <w:t>Council</w:t>
      </w:r>
      <w:r>
        <w:rPr>
          <w:spacing w:val="-4"/>
        </w:rPr>
        <w:t xml:space="preserve"> </w:t>
      </w:r>
      <w:r>
        <w:t>Members</w:t>
      </w:r>
      <w:r>
        <w:rPr>
          <w:spacing w:val="-1"/>
        </w:rPr>
        <w:t xml:space="preserve"> </w:t>
      </w:r>
      <w:r>
        <w:t>shall</w:t>
      </w:r>
      <w:r>
        <w:rPr>
          <w:spacing w:val="-4"/>
        </w:rPr>
        <w:t xml:space="preserve"> </w:t>
      </w:r>
      <w:r>
        <w:t>not</w:t>
      </w:r>
      <w:r>
        <w:rPr>
          <w:spacing w:val="-5"/>
        </w:rPr>
        <w:t xml:space="preserve"> </w:t>
      </w:r>
      <w:r>
        <w:t>debate</w:t>
      </w:r>
      <w:r>
        <w:rPr>
          <w:spacing w:val="-3"/>
        </w:rPr>
        <w:t xml:space="preserve"> </w:t>
      </w:r>
      <w:r>
        <w:t>with</w:t>
      </w:r>
      <w:r>
        <w:rPr>
          <w:spacing w:val="-2"/>
        </w:rPr>
        <w:t xml:space="preserve"> </w:t>
      </w:r>
      <w:r>
        <w:t>staff</w:t>
      </w:r>
      <w:r>
        <w:rPr>
          <w:spacing w:val="-1"/>
        </w:rPr>
        <w:t xml:space="preserve"> </w:t>
      </w:r>
      <w:r>
        <w:t>during</w:t>
      </w:r>
      <w:r>
        <w:rPr>
          <w:spacing w:val="-2"/>
        </w:rPr>
        <w:t xml:space="preserve"> </w:t>
      </w:r>
      <w:r>
        <w:t>a</w:t>
      </w:r>
      <w:r>
        <w:rPr>
          <w:spacing w:val="-3"/>
        </w:rPr>
        <w:t xml:space="preserve"> </w:t>
      </w:r>
      <w:r>
        <w:t>Council</w:t>
      </w:r>
      <w:r>
        <w:rPr>
          <w:spacing w:val="-4"/>
        </w:rPr>
        <w:t xml:space="preserve"> </w:t>
      </w:r>
      <w:r>
        <w:t>meeting</w:t>
      </w:r>
      <w:r>
        <w:rPr>
          <w:spacing w:val="-2"/>
        </w:rPr>
        <w:t xml:space="preserve"> </w:t>
      </w:r>
      <w:r>
        <w:t>or</w:t>
      </w:r>
      <w:r>
        <w:rPr>
          <w:spacing w:val="-3"/>
        </w:rPr>
        <w:t xml:space="preserve"> </w:t>
      </w:r>
      <w:r>
        <w:t>general</w:t>
      </w:r>
      <w:r>
        <w:rPr>
          <w:spacing w:val="-4"/>
        </w:rPr>
        <w:t xml:space="preserve"> </w:t>
      </w:r>
      <w:r>
        <w:t>business</w:t>
      </w:r>
      <w:r>
        <w:rPr>
          <w:spacing w:val="-3"/>
        </w:rPr>
        <w:t xml:space="preserve"> </w:t>
      </w:r>
      <w:r>
        <w:t>meetings. Any concerns by a Council Member over the conduct, performance, or work of a city employee during a Council meeting or publicly through casual conversation, email and social media should be directed to the City Manager privately to ensure the concern is resolved.</w:t>
      </w:r>
    </w:p>
    <w:p w14:paraId="7F7B3771" w14:textId="77777777" w:rsidR="00483113" w:rsidRDefault="00483113">
      <w:pPr>
        <w:pStyle w:val="BodyText"/>
        <w:spacing w:before="41"/>
      </w:pPr>
    </w:p>
    <w:p w14:paraId="7F7B3772" w14:textId="1F5C7775" w:rsidR="00483113" w:rsidRDefault="0067775C">
      <w:pPr>
        <w:pStyle w:val="ListParagraph"/>
        <w:numPr>
          <w:ilvl w:val="0"/>
          <w:numId w:val="5"/>
        </w:numPr>
        <w:tabs>
          <w:tab w:val="left" w:pos="763"/>
          <w:tab w:val="left" w:pos="766"/>
        </w:tabs>
        <w:spacing w:before="1" w:line="276" w:lineRule="auto"/>
        <w:ind w:left="766" w:right="369"/>
      </w:pPr>
      <w:r>
        <w:t>All</w:t>
      </w:r>
      <w:r>
        <w:rPr>
          <w:spacing w:val="-2"/>
        </w:rPr>
        <w:t xml:space="preserve"> </w:t>
      </w:r>
      <w:r>
        <w:t>questions</w:t>
      </w:r>
      <w:r>
        <w:rPr>
          <w:spacing w:val="-4"/>
        </w:rPr>
        <w:t xml:space="preserve"> </w:t>
      </w:r>
      <w:r>
        <w:t>or</w:t>
      </w:r>
      <w:r>
        <w:rPr>
          <w:spacing w:val="-4"/>
        </w:rPr>
        <w:t xml:space="preserve"> </w:t>
      </w:r>
      <w:r>
        <w:t>requests</w:t>
      </w:r>
      <w:r>
        <w:rPr>
          <w:spacing w:val="-2"/>
        </w:rPr>
        <w:t xml:space="preserve"> </w:t>
      </w:r>
      <w:r>
        <w:t>for</w:t>
      </w:r>
      <w:r>
        <w:rPr>
          <w:spacing w:val="-2"/>
        </w:rPr>
        <w:t xml:space="preserve"> </w:t>
      </w:r>
      <w:r>
        <w:t>information</w:t>
      </w:r>
      <w:r>
        <w:rPr>
          <w:spacing w:val="-3"/>
        </w:rPr>
        <w:t xml:space="preserve"> </w:t>
      </w:r>
      <w:r>
        <w:t>by</w:t>
      </w:r>
      <w:r>
        <w:rPr>
          <w:spacing w:val="-1"/>
        </w:rPr>
        <w:t xml:space="preserve"> </w:t>
      </w:r>
      <w:r>
        <w:t>individual</w:t>
      </w:r>
      <w:r>
        <w:rPr>
          <w:spacing w:val="-2"/>
        </w:rPr>
        <w:t xml:space="preserve"> </w:t>
      </w:r>
      <w:r>
        <w:t>Council</w:t>
      </w:r>
      <w:r>
        <w:rPr>
          <w:spacing w:val="-5"/>
        </w:rPr>
        <w:t xml:space="preserve"> </w:t>
      </w:r>
      <w:r>
        <w:t>Members</w:t>
      </w:r>
      <w:r>
        <w:rPr>
          <w:spacing w:val="-2"/>
        </w:rPr>
        <w:t xml:space="preserve"> </w:t>
      </w:r>
      <w:r>
        <w:t>shall</w:t>
      </w:r>
      <w:r>
        <w:rPr>
          <w:spacing w:val="-5"/>
        </w:rPr>
        <w:t xml:space="preserve"> </w:t>
      </w:r>
      <w:r>
        <w:t>be</w:t>
      </w:r>
      <w:r>
        <w:rPr>
          <w:spacing w:val="-4"/>
        </w:rPr>
        <w:t xml:space="preserve"> </w:t>
      </w:r>
      <w:r>
        <w:t>directed</w:t>
      </w:r>
      <w:r>
        <w:rPr>
          <w:spacing w:val="-5"/>
        </w:rPr>
        <w:t xml:space="preserve"> </w:t>
      </w:r>
      <w:r>
        <w:t>to</w:t>
      </w:r>
      <w:r>
        <w:rPr>
          <w:spacing w:val="-3"/>
        </w:rPr>
        <w:t xml:space="preserve"> </w:t>
      </w:r>
      <w:r>
        <w:t>the</w:t>
      </w:r>
      <w:r>
        <w:rPr>
          <w:spacing w:val="-1"/>
        </w:rPr>
        <w:t xml:space="preserve"> </w:t>
      </w:r>
      <w:r>
        <w:t>City Manager</w:t>
      </w:r>
      <w:r w:rsidR="001A3779">
        <w:t xml:space="preserve"> first </w:t>
      </w:r>
      <w:r w:rsidR="00FC163F">
        <w:t xml:space="preserve">and not to administrative department heads. The City </w:t>
      </w:r>
      <w:proofErr w:type="gramStart"/>
      <w:r w:rsidR="00FC163F">
        <w:t>Manager</w:t>
      </w:r>
      <w:r>
        <w:t xml:space="preserve"> </w:t>
      </w:r>
      <w:r>
        <w:t xml:space="preserve"> shall</w:t>
      </w:r>
      <w:proofErr w:type="gramEnd"/>
      <w:r>
        <w:t xml:space="preserve"> determine whether the question or request relates to City business.</w:t>
      </w:r>
      <w:r>
        <w:rPr>
          <w:spacing w:val="40"/>
        </w:rPr>
        <w:t xml:space="preserve"> </w:t>
      </w:r>
      <w:r>
        <w:t>All questions or requests determined by the City Manager to be related to City business shall be handled as a question or request made by the Council, as set forth above.</w:t>
      </w:r>
    </w:p>
    <w:p w14:paraId="0965CEAE" w14:textId="77777777" w:rsidR="00A27E5A" w:rsidRDefault="00A27E5A" w:rsidP="00CB3196">
      <w:pPr>
        <w:pStyle w:val="ListParagraph"/>
      </w:pPr>
    </w:p>
    <w:p w14:paraId="702CFFFF" w14:textId="0B905F07" w:rsidR="00A27E5A" w:rsidRDefault="00A27E5A">
      <w:pPr>
        <w:pStyle w:val="ListParagraph"/>
        <w:numPr>
          <w:ilvl w:val="0"/>
          <w:numId w:val="5"/>
        </w:numPr>
        <w:tabs>
          <w:tab w:val="left" w:pos="763"/>
          <w:tab w:val="left" w:pos="766"/>
        </w:tabs>
        <w:spacing w:before="1" w:line="276" w:lineRule="auto"/>
        <w:ind w:left="766" w:right="369"/>
      </w:pPr>
      <w:r>
        <w:t xml:space="preserve">If </w:t>
      </w:r>
      <w:r w:rsidR="00AC30B6">
        <w:t>the Mayor/C</w:t>
      </w:r>
      <w:r>
        <w:t xml:space="preserve">ouncil member </w:t>
      </w:r>
      <w:r w:rsidR="00B510D7">
        <w:t xml:space="preserve">is contacted by </w:t>
      </w:r>
      <w:r w:rsidR="00AC30B6">
        <w:t>a resident</w:t>
      </w:r>
      <w:r w:rsidR="00DD00CC">
        <w:t xml:space="preserve"> or interested party</w:t>
      </w:r>
      <w:r w:rsidR="00AC30B6">
        <w:t xml:space="preserve"> who is seeking assistance on a matter the elected official </w:t>
      </w:r>
      <w:r w:rsidR="008A6B57">
        <w:t>shall notify the city manager and the administrative department head of the concern or matter.</w:t>
      </w:r>
      <w:r w:rsidR="00E720C9">
        <w:t xml:space="preserve"> By following this procedure this allows the administration to communicate with </w:t>
      </w:r>
      <w:r w:rsidR="00FA7211">
        <w:t>each other to resolve the concern</w:t>
      </w:r>
      <w:r w:rsidR="00883EE3">
        <w:t xml:space="preserve"> and notify the </w:t>
      </w:r>
      <w:r w:rsidR="0019368A">
        <w:t xml:space="preserve">council </w:t>
      </w:r>
      <w:proofErr w:type="gramStart"/>
      <w:r w:rsidR="0019368A">
        <w:t>member</w:t>
      </w:r>
      <w:proofErr w:type="gramEnd"/>
    </w:p>
    <w:p w14:paraId="7F7B3773" w14:textId="77777777" w:rsidR="00483113" w:rsidRDefault="00483113">
      <w:pPr>
        <w:pStyle w:val="BodyText"/>
        <w:spacing w:before="38"/>
      </w:pPr>
    </w:p>
    <w:p w14:paraId="7F7B3774" w14:textId="77777777" w:rsidR="00483113" w:rsidRDefault="0067775C">
      <w:pPr>
        <w:pStyle w:val="ListParagraph"/>
        <w:numPr>
          <w:ilvl w:val="0"/>
          <w:numId w:val="5"/>
        </w:numPr>
        <w:tabs>
          <w:tab w:val="left" w:pos="763"/>
          <w:tab w:val="left" w:pos="765"/>
        </w:tabs>
        <w:spacing w:before="1" w:line="276" w:lineRule="auto"/>
        <w:ind w:right="378" w:hanging="360"/>
      </w:pPr>
      <w:r>
        <w:t xml:space="preserve">The Council Members and Mayor shall not coerce or attempt to influence staff in the processing of </w:t>
      </w:r>
      <w:r>
        <w:lastRenderedPageBreak/>
        <w:t>applications,</w:t>
      </w:r>
      <w:r>
        <w:rPr>
          <w:spacing w:val="-4"/>
        </w:rPr>
        <w:t xml:space="preserve"> </w:t>
      </w:r>
      <w:r>
        <w:t>the</w:t>
      </w:r>
      <w:r>
        <w:rPr>
          <w:spacing w:val="-1"/>
        </w:rPr>
        <w:t xml:space="preserve"> </w:t>
      </w:r>
      <w:r>
        <w:t>granting</w:t>
      </w:r>
      <w:r>
        <w:rPr>
          <w:spacing w:val="-5"/>
        </w:rPr>
        <w:t xml:space="preserve"> </w:t>
      </w:r>
      <w:r>
        <w:t>of</w:t>
      </w:r>
      <w:r>
        <w:rPr>
          <w:spacing w:val="-2"/>
        </w:rPr>
        <w:t xml:space="preserve"> </w:t>
      </w:r>
      <w:r>
        <w:t>licenses</w:t>
      </w:r>
      <w:r>
        <w:rPr>
          <w:spacing w:val="-4"/>
        </w:rPr>
        <w:t xml:space="preserve"> </w:t>
      </w:r>
      <w:r>
        <w:t>or</w:t>
      </w:r>
      <w:r>
        <w:rPr>
          <w:spacing w:val="-4"/>
        </w:rPr>
        <w:t xml:space="preserve"> </w:t>
      </w:r>
      <w:r>
        <w:t>permits,</w:t>
      </w:r>
      <w:r>
        <w:rPr>
          <w:spacing w:val="-4"/>
        </w:rPr>
        <w:t xml:space="preserve"> </w:t>
      </w:r>
      <w:r>
        <w:t>the</w:t>
      </w:r>
      <w:r>
        <w:rPr>
          <w:spacing w:val="-1"/>
        </w:rPr>
        <w:t xml:space="preserve"> </w:t>
      </w:r>
      <w:r>
        <w:t>hiring</w:t>
      </w:r>
      <w:r>
        <w:rPr>
          <w:spacing w:val="-3"/>
        </w:rPr>
        <w:t xml:space="preserve"> </w:t>
      </w:r>
      <w:r>
        <w:t>of</w:t>
      </w:r>
      <w:r>
        <w:rPr>
          <w:spacing w:val="-2"/>
        </w:rPr>
        <w:t xml:space="preserve"> </w:t>
      </w:r>
      <w:r>
        <w:t>personnel,</w:t>
      </w:r>
      <w:r>
        <w:rPr>
          <w:spacing w:val="-4"/>
        </w:rPr>
        <w:t xml:space="preserve"> </w:t>
      </w:r>
      <w:r>
        <w:t>or</w:t>
      </w:r>
      <w:r>
        <w:rPr>
          <w:spacing w:val="-2"/>
        </w:rPr>
        <w:t xml:space="preserve"> </w:t>
      </w:r>
      <w:r>
        <w:t>any</w:t>
      </w:r>
      <w:r>
        <w:rPr>
          <w:spacing w:val="-3"/>
        </w:rPr>
        <w:t xml:space="preserve"> </w:t>
      </w:r>
      <w:r>
        <w:t>other</w:t>
      </w:r>
      <w:r>
        <w:rPr>
          <w:spacing w:val="-2"/>
        </w:rPr>
        <w:t xml:space="preserve"> </w:t>
      </w:r>
      <w:r>
        <w:t>decision</w:t>
      </w:r>
      <w:r>
        <w:rPr>
          <w:spacing w:val="-5"/>
        </w:rPr>
        <w:t xml:space="preserve"> </w:t>
      </w:r>
      <w:r>
        <w:t>made by staff. The City Council should avoid situations that can result in City staff being directed, intentionally or unintentionally, by one or more members of the City Council.</w:t>
      </w:r>
    </w:p>
    <w:p w14:paraId="7F7B3775" w14:textId="77777777" w:rsidR="00483113" w:rsidRDefault="00483113">
      <w:pPr>
        <w:pStyle w:val="BodyText"/>
        <w:spacing w:before="41"/>
      </w:pPr>
    </w:p>
    <w:p w14:paraId="7F7B3776" w14:textId="77777777" w:rsidR="00483113" w:rsidRDefault="0067775C">
      <w:pPr>
        <w:pStyle w:val="ListParagraph"/>
        <w:numPr>
          <w:ilvl w:val="0"/>
          <w:numId w:val="5"/>
        </w:numPr>
        <w:tabs>
          <w:tab w:val="left" w:pos="763"/>
          <w:tab w:val="left" w:pos="766"/>
        </w:tabs>
        <w:spacing w:line="276" w:lineRule="auto"/>
        <w:ind w:left="766" w:right="448"/>
        <w:jc w:val="both"/>
      </w:pPr>
      <w:r>
        <w:t>Council Members and the Mayor shall not retain the City Attorney or any member or associate of the City Attorney’s law firm for legal representation in any personal matter during their tenure on City</w:t>
      </w:r>
      <w:r>
        <w:rPr>
          <w:spacing w:val="-1"/>
        </w:rPr>
        <w:t xml:space="preserve"> </w:t>
      </w:r>
      <w:r>
        <w:t>Council</w:t>
      </w:r>
      <w:r>
        <w:rPr>
          <w:spacing w:val="-2"/>
        </w:rPr>
        <w:t xml:space="preserve"> </w:t>
      </w:r>
      <w:r>
        <w:t>unless</w:t>
      </w:r>
      <w:r>
        <w:rPr>
          <w:spacing w:val="-4"/>
        </w:rPr>
        <w:t xml:space="preserve"> </w:t>
      </w:r>
      <w:r>
        <w:t>there</w:t>
      </w:r>
      <w:r>
        <w:rPr>
          <w:spacing w:val="-1"/>
        </w:rPr>
        <w:t xml:space="preserve"> </w:t>
      </w:r>
      <w:r>
        <w:t>is</w:t>
      </w:r>
      <w:r>
        <w:rPr>
          <w:spacing w:val="-4"/>
        </w:rPr>
        <w:t xml:space="preserve"> </w:t>
      </w:r>
      <w:r>
        <w:t>a</w:t>
      </w:r>
      <w:r>
        <w:rPr>
          <w:spacing w:val="-2"/>
        </w:rPr>
        <w:t xml:space="preserve"> </w:t>
      </w:r>
      <w:r>
        <w:t>special</w:t>
      </w:r>
      <w:r>
        <w:rPr>
          <w:spacing w:val="-2"/>
        </w:rPr>
        <w:t xml:space="preserve"> </w:t>
      </w:r>
      <w:r>
        <w:t>circumstance,</w:t>
      </w:r>
      <w:r>
        <w:rPr>
          <w:spacing w:val="-3"/>
        </w:rPr>
        <w:t xml:space="preserve"> </w:t>
      </w:r>
      <w:r>
        <w:t>and</w:t>
      </w:r>
      <w:r>
        <w:rPr>
          <w:spacing w:val="-3"/>
        </w:rPr>
        <w:t xml:space="preserve"> </w:t>
      </w:r>
      <w:r>
        <w:t>a</w:t>
      </w:r>
      <w:r>
        <w:rPr>
          <w:spacing w:val="-2"/>
        </w:rPr>
        <w:t xml:space="preserve"> </w:t>
      </w:r>
      <w:r>
        <w:t>waiver</w:t>
      </w:r>
      <w:r>
        <w:rPr>
          <w:spacing w:val="-2"/>
        </w:rPr>
        <w:t xml:space="preserve"> </w:t>
      </w:r>
      <w:r>
        <w:t>has</w:t>
      </w:r>
      <w:r>
        <w:rPr>
          <w:spacing w:val="-2"/>
        </w:rPr>
        <w:t xml:space="preserve"> </w:t>
      </w:r>
      <w:r>
        <w:t>been</w:t>
      </w:r>
      <w:r>
        <w:rPr>
          <w:spacing w:val="-5"/>
        </w:rPr>
        <w:t xml:space="preserve"> </w:t>
      </w:r>
      <w:r>
        <w:t>approved</w:t>
      </w:r>
      <w:r>
        <w:rPr>
          <w:spacing w:val="-3"/>
        </w:rPr>
        <w:t xml:space="preserve"> </w:t>
      </w:r>
      <w:r>
        <w:t>by</w:t>
      </w:r>
      <w:r>
        <w:rPr>
          <w:spacing w:val="-1"/>
        </w:rPr>
        <w:t xml:space="preserve"> </w:t>
      </w:r>
      <w:r>
        <w:t>City</w:t>
      </w:r>
      <w:r>
        <w:rPr>
          <w:spacing w:val="-1"/>
        </w:rPr>
        <w:t xml:space="preserve"> </w:t>
      </w:r>
      <w:r>
        <w:t>Council.</w:t>
      </w:r>
    </w:p>
    <w:p w14:paraId="7F7B3777" w14:textId="77777777" w:rsidR="00483113" w:rsidRDefault="00483113">
      <w:pPr>
        <w:pStyle w:val="ListParagraph"/>
        <w:spacing w:line="276" w:lineRule="auto"/>
        <w:jc w:val="both"/>
        <w:sectPr w:rsidR="00483113">
          <w:pgSz w:w="12240" w:h="15840"/>
          <w:pgMar w:top="1400" w:right="1080" w:bottom="1120" w:left="1080" w:header="0" w:footer="930" w:gutter="0"/>
          <w:cols w:space="720"/>
        </w:sectPr>
      </w:pPr>
    </w:p>
    <w:p w14:paraId="7F7B3778" w14:textId="77777777" w:rsidR="00483113" w:rsidRDefault="0067775C">
      <w:pPr>
        <w:pStyle w:val="ListParagraph"/>
        <w:numPr>
          <w:ilvl w:val="0"/>
          <w:numId w:val="5"/>
        </w:numPr>
        <w:tabs>
          <w:tab w:val="left" w:pos="762"/>
          <w:tab w:val="left" w:pos="765"/>
        </w:tabs>
        <w:spacing w:before="39" w:line="276" w:lineRule="auto"/>
        <w:ind w:right="482"/>
      </w:pPr>
      <w:r>
        <w:lastRenderedPageBreak/>
        <w:t>Council</w:t>
      </w:r>
      <w:r>
        <w:rPr>
          <w:spacing w:val="-5"/>
        </w:rPr>
        <w:t xml:space="preserve"> </w:t>
      </w:r>
      <w:r>
        <w:t>Members</w:t>
      </w:r>
      <w:r>
        <w:rPr>
          <w:spacing w:val="-2"/>
        </w:rPr>
        <w:t xml:space="preserve"> </w:t>
      </w:r>
      <w:r>
        <w:t>do</w:t>
      </w:r>
      <w:r>
        <w:rPr>
          <w:spacing w:val="-1"/>
        </w:rPr>
        <w:t xml:space="preserve"> </w:t>
      </w:r>
      <w:r>
        <w:t>not</w:t>
      </w:r>
      <w:r>
        <w:rPr>
          <w:spacing w:val="-1"/>
        </w:rPr>
        <w:t xml:space="preserve"> </w:t>
      </w:r>
      <w:r>
        <w:t>attend</w:t>
      </w:r>
      <w:r>
        <w:rPr>
          <w:spacing w:val="-3"/>
        </w:rPr>
        <w:t xml:space="preserve"> </w:t>
      </w:r>
      <w:r>
        <w:t>meetings</w:t>
      </w:r>
      <w:r>
        <w:rPr>
          <w:spacing w:val="-4"/>
        </w:rPr>
        <w:t xml:space="preserve"> </w:t>
      </w:r>
      <w:r>
        <w:t>with</w:t>
      </w:r>
      <w:r>
        <w:rPr>
          <w:spacing w:val="-3"/>
        </w:rPr>
        <w:t xml:space="preserve"> </w:t>
      </w:r>
      <w:r>
        <w:t>City</w:t>
      </w:r>
      <w:r>
        <w:rPr>
          <w:spacing w:val="-3"/>
        </w:rPr>
        <w:t xml:space="preserve"> </w:t>
      </w:r>
      <w:r>
        <w:t>staff</w:t>
      </w:r>
      <w:r>
        <w:rPr>
          <w:spacing w:val="-2"/>
        </w:rPr>
        <w:t xml:space="preserve"> </w:t>
      </w:r>
      <w:r>
        <w:t>unless</w:t>
      </w:r>
      <w:r>
        <w:rPr>
          <w:spacing w:val="-2"/>
        </w:rPr>
        <w:t xml:space="preserve"> </w:t>
      </w:r>
      <w:r>
        <w:t>requested</w:t>
      </w:r>
      <w:r>
        <w:rPr>
          <w:spacing w:val="-3"/>
        </w:rPr>
        <w:t xml:space="preserve"> </w:t>
      </w:r>
      <w:r>
        <w:t>by</w:t>
      </w:r>
      <w:r>
        <w:rPr>
          <w:spacing w:val="-1"/>
        </w:rPr>
        <w:t xml:space="preserve"> </w:t>
      </w:r>
      <w:r>
        <w:t>the</w:t>
      </w:r>
      <w:r>
        <w:rPr>
          <w:spacing w:val="-6"/>
        </w:rPr>
        <w:t xml:space="preserve"> </w:t>
      </w:r>
      <w:r>
        <w:t>City</w:t>
      </w:r>
      <w:r>
        <w:rPr>
          <w:spacing w:val="-3"/>
        </w:rPr>
        <w:t xml:space="preserve"> </w:t>
      </w:r>
      <w:r>
        <w:t>Manager</w:t>
      </w:r>
      <w:r>
        <w:rPr>
          <w:spacing w:val="-2"/>
        </w:rPr>
        <w:t xml:space="preserve"> </w:t>
      </w:r>
      <w:r>
        <w:t xml:space="preserve">and </w:t>
      </w:r>
      <w:proofErr w:type="gramStart"/>
      <w:r>
        <w:t>or</w:t>
      </w:r>
      <w:proofErr w:type="gramEnd"/>
      <w:r>
        <w:t xml:space="preserve"> Department Head. Even if the Council Member does not say anything at a city staff meeting, a Council Member’s presence may imply support or opposition, show partiality, intimidate staff, and/or hamper the staff’s ability to do their job objectively.</w:t>
      </w:r>
    </w:p>
    <w:p w14:paraId="7F7B3779" w14:textId="77777777" w:rsidR="00483113" w:rsidRDefault="00483113">
      <w:pPr>
        <w:pStyle w:val="BodyText"/>
        <w:spacing w:before="39"/>
      </w:pPr>
    </w:p>
    <w:p w14:paraId="7F7B377A" w14:textId="77777777" w:rsidR="00483113" w:rsidRDefault="0067775C">
      <w:pPr>
        <w:pStyle w:val="ListParagraph"/>
        <w:numPr>
          <w:ilvl w:val="0"/>
          <w:numId w:val="5"/>
        </w:numPr>
        <w:tabs>
          <w:tab w:val="left" w:pos="763"/>
          <w:tab w:val="left" w:pos="765"/>
        </w:tabs>
        <w:spacing w:line="276" w:lineRule="auto"/>
        <w:ind w:right="386" w:hanging="360"/>
      </w:pPr>
      <w:r>
        <w:t>Members of Council who are unable to attend a Council meeting (Regular or Special) and desire an excused</w:t>
      </w:r>
      <w:r>
        <w:rPr>
          <w:spacing w:val="-3"/>
        </w:rPr>
        <w:t xml:space="preserve"> </w:t>
      </w:r>
      <w:r>
        <w:t>absence</w:t>
      </w:r>
      <w:r>
        <w:rPr>
          <w:spacing w:val="-4"/>
        </w:rPr>
        <w:t xml:space="preserve"> </w:t>
      </w:r>
      <w:r>
        <w:t>shall</w:t>
      </w:r>
      <w:r>
        <w:rPr>
          <w:spacing w:val="-2"/>
        </w:rPr>
        <w:t xml:space="preserve"> </w:t>
      </w:r>
      <w:r>
        <w:t>notify</w:t>
      </w:r>
      <w:r>
        <w:rPr>
          <w:spacing w:val="-1"/>
        </w:rPr>
        <w:t xml:space="preserve"> </w:t>
      </w:r>
      <w:r>
        <w:t>the</w:t>
      </w:r>
      <w:r>
        <w:rPr>
          <w:spacing w:val="-4"/>
        </w:rPr>
        <w:t xml:space="preserve"> </w:t>
      </w:r>
      <w:r>
        <w:t>City</w:t>
      </w:r>
      <w:r>
        <w:rPr>
          <w:spacing w:val="-3"/>
        </w:rPr>
        <w:t xml:space="preserve"> </w:t>
      </w:r>
      <w:r>
        <w:t>Attorney,</w:t>
      </w:r>
      <w:r>
        <w:rPr>
          <w:spacing w:val="-4"/>
        </w:rPr>
        <w:t xml:space="preserve"> </w:t>
      </w:r>
      <w:r>
        <w:t>Mayor</w:t>
      </w:r>
      <w:r>
        <w:rPr>
          <w:spacing w:val="-4"/>
        </w:rPr>
        <w:t xml:space="preserve"> </w:t>
      </w:r>
      <w:r>
        <w:t>or</w:t>
      </w:r>
      <w:r>
        <w:rPr>
          <w:spacing w:val="-2"/>
        </w:rPr>
        <w:t xml:space="preserve"> </w:t>
      </w:r>
      <w:r>
        <w:t>City</w:t>
      </w:r>
      <w:r>
        <w:rPr>
          <w:spacing w:val="-3"/>
        </w:rPr>
        <w:t xml:space="preserve"> </w:t>
      </w:r>
      <w:r>
        <w:t>Manager</w:t>
      </w:r>
      <w:r>
        <w:rPr>
          <w:spacing w:val="-4"/>
        </w:rPr>
        <w:t xml:space="preserve"> </w:t>
      </w:r>
      <w:r>
        <w:t>of</w:t>
      </w:r>
      <w:r>
        <w:rPr>
          <w:spacing w:val="-5"/>
        </w:rPr>
        <w:t xml:space="preserve"> </w:t>
      </w:r>
      <w:r>
        <w:t>their</w:t>
      </w:r>
      <w:r>
        <w:rPr>
          <w:spacing w:val="-2"/>
        </w:rPr>
        <w:t xml:space="preserve"> </w:t>
      </w:r>
      <w:r>
        <w:t>absence</w:t>
      </w:r>
      <w:r>
        <w:rPr>
          <w:spacing w:val="-1"/>
        </w:rPr>
        <w:t xml:space="preserve"> </w:t>
      </w:r>
      <w:r>
        <w:t>in</w:t>
      </w:r>
      <w:r>
        <w:rPr>
          <w:spacing w:val="-5"/>
        </w:rPr>
        <w:t xml:space="preserve"> </w:t>
      </w:r>
      <w:r>
        <w:t>writing</w:t>
      </w:r>
      <w:r>
        <w:rPr>
          <w:spacing w:val="-3"/>
        </w:rPr>
        <w:t xml:space="preserve"> </w:t>
      </w:r>
      <w:r>
        <w:t>as soon as possible prior to the meeting and indicate the reason for the absence.</w:t>
      </w:r>
    </w:p>
    <w:p w14:paraId="7F7B377B" w14:textId="77777777" w:rsidR="00483113" w:rsidRDefault="00483113">
      <w:pPr>
        <w:pStyle w:val="BodyText"/>
        <w:spacing w:before="41"/>
      </w:pPr>
    </w:p>
    <w:p w14:paraId="7F7B377C" w14:textId="65806328" w:rsidR="00483113" w:rsidRDefault="0067775C">
      <w:pPr>
        <w:pStyle w:val="ListParagraph"/>
        <w:numPr>
          <w:ilvl w:val="0"/>
          <w:numId w:val="5"/>
        </w:numPr>
        <w:tabs>
          <w:tab w:val="left" w:pos="762"/>
          <w:tab w:val="left" w:pos="765"/>
        </w:tabs>
        <w:spacing w:line="276" w:lineRule="auto"/>
        <w:ind w:right="748"/>
      </w:pPr>
      <w:r>
        <w:t>Mail</w:t>
      </w:r>
      <w:r>
        <w:rPr>
          <w:spacing w:val="-2"/>
        </w:rPr>
        <w:t xml:space="preserve"> </w:t>
      </w:r>
      <w:r>
        <w:t>that</w:t>
      </w:r>
      <w:r>
        <w:rPr>
          <w:spacing w:val="-4"/>
        </w:rPr>
        <w:t xml:space="preserve"> </w:t>
      </w:r>
      <w:r>
        <w:t>is</w:t>
      </w:r>
      <w:r>
        <w:rPr>
          <w:spacing w:val="-2"/>
        </w:rPr>
        <w:t xml:space="preserve"> </w:t>
      </w:r>
      <w:r>
        <w:t>addressed</w:t>
      </w:r>
      <w:r>
        <w:rPr>
          <w:spacing w:val="-3"/>
        </w:rPr>
        <w:t xml:space="preserve"> </w:t>
      </w:r>
      <w:r>
        <w:t>to</w:t>
      </w:r>
      <w:r>
        <w:rPr>
          <w:spacing w:val="-3"/>
        </w:rPr>
        <w:t xml:space="preserve"> </w:t>
      </w:r>
      <w:r>
        <w:t>the</w:t>
      </w:r>
      <w:r>
        <w:rPr>
          <w:spacing w:val="-1"/>
        </w:rPr>
        <w:t xml:space="preserve"> </w:t>
      </w:r>
      <w:r>
        <w:t>Mayor</w:t>
      </w:r>
      <w:r>
        <w:rPr>
          <w:spacing w:val="-2"/>
        </w:rPr>
        <w:t xml:space="preserve"> </w:t>
      </w:r>
      <w:r>
        <w:t>and</w:t>
      </w:r>
      <w:r>
        <w:rPr>
          <w:spacing w:val="-3"/>
        </w:rPr>
        <w:t xml:space="preserve"> </w:t>
      </w:r>
      <w:r>
        <w:t>City</w:t>
      </w:r>
      <w:r>
        <w:rPr>
          <w:spacing w:val="-1"/>
        </w:rPr>
        <w:t xml:space="preserve"> </w:t>
      </w:r>
      <w:r>
        <w:t>Council</w:t>
      </w:r>
      <w:r>
        <w:rPr>
          <w:spacing w:val="-2"/>
        </w:rPr>
        <w:t xml:space="preserve"> </w:t>
      </w:r>
      <w:r>
        <w:t>shall</w:t>
      </w:r>
      <w:r>
        <w:rPr>
          <w:spacing w:val="-2"/>
        </w:rPr>
        <w:t xml:space="preserve"> </w:t>
      </w:r>
      <w:r>
        <w:t>be</w:t>
      </w:r>
      <w:r>
        <w:rPr>
          <w:spacing w:val="-1"/>
        </w:rPr>
        <w:t xml:space="preserve"> </w:t>
      </w:r>
      <w:r>
        <w:t>delivered</w:t>
      </w:r>
      <w:r>
        <w:rPr>
          <w:spacing w:val="-5"/>
        </w:rPr>
        <w:t xml:space="preserve"> </w:t>
      </w:r>
      <w:r>
        <w:t>to</w:t>
      </w:r>
      <w:r>
        <w:rPr>
          <w:spacing w:val="-3"/>
        </w:rPr>
        <w:t xml:space="preserve"> </w:t>
      </w:r>
      <w:r>
        <w:t>the</w:t>
      </w:r>
      <w:r>
        <w:rPr>
          <w:spacing w:val="-1"/>
        </w:rPr>
        <w:t xml:space="preserve"> </w:t>
      </w:r>
      <w:r>
        <w:t>City</w:t>
      </w:r>
      <w:r>
        <w:rPr>
          <w:spacing w:val="-1"/>
        </w:rPr>
        <w:t xml:space="preserve"> </w:t>
      </w:r>
      <w:r w:rsidR="002E0512">
        <w:t>Clerk</w:t>
      </w:r>
      <w:r>
        <w:t>.</w:t>
      </w:r>
      <w:r>
        <w:rPr>
          <w:spacing w:val="40"/>
        </w:rPr>
        <w:t xml:space="preserve"> </w:t>
      </w:r>
      <w:r>
        <w:t>If</w:t>
      </w:r>
      <w:r>
        <w:rPr>
          <w:spacing w:val="-2"/>
        </w:rPr>
        <w:t xml:space="preserve"> </w:t>
      </w:r>
      <w:r>
        <w:t>a response is required, the City Manager will respond and may confer with Council if necessary.</w:t>
      </w:r>
    </w:p>
    <w:p w14:paraId="7F7B377D" w14:textId="77777777" w:rsidR="00483113" w:rsidRDefault="00483113">
      <w:pPr>
        <w:pStyle w:val="BodyText"/>
        <w:spacing w:before="40"/>
      </w:pPr>
    </w:p>
    <w:p w14:paraId="7F7B377E" w14:textId="77777777" w:rsidR="00483113" w:rsidRDefault="0067775C">
      <w:pPr>
        <w:pStyle w:val="ListParagraph"/>
        <w:numPr>
          <w:ilvl w:val="0"/>
          <w:numId w:val="5"/>
        </w:numPr>
        <w:tabs>
          <w:tab w:val="left" w:pos="763"/>
          <w:tab w:val="left" w:pos="766"/>
        </w:tabs>
        <w:spacing w:line="276" w:lineRule="auto"/>
        <w:ind w:left="766" w:right="688"/>
      </w:pPr>
      <w:r>
        <w:t>Incoming</w:t>
      </w:r>
      <w:r>
        <w:rPr>
          <w:spacing w:val="-4"/>
        </w:rPr>
        <w:t xml:space="preserve"> </w:t>
      </w:r>
      <w:r>
        <w:t>mail</w:t>
      </w:r>
      <w:r>
        <w:rPr>
          <w:spacing w:val="-3"/>
        </w:rPr>
        <w:t xml:space="preserve"> </w:t>
      </w:r>
      <w:r>
        <w:t>shall</w:t>
      </w:r>
      <w:r>
        <w:rPr>
          <w:spacing w:val="-1"/>
        </w:rPr>
        <w:t xml:space="preserve"> </w:t>
      </w:r>
      <w:r>
        <w:t>not</w:t>
      </w:r>
      <w:r>
        <w:rPr>
          <w:spacing w:val="-3"/>
        </w:rPr>
        <w:t xml:space="preserve"> </w:t>
      </w:r>
      <w:r>
        <w:t>be</w:t>
      </w:r>
      <w:r>
        <w:rPr>
          <w:spacing w:val="-3"/>
        </w:rPr>
        <w:t xml:space="preserve"> </w:t>
      </w:r>
      <w:r>
        <w:t>opened</w:t>
      </w:r>
      <w:r>
        <w:rPr>
          <w:spacing w:val="-4"/>
        </w:rPr>
        <w:t xml:space="preserve"> </w:t>
      </w:r>
      <w:r>
        <w:t>when</w:t>
      </w:r>
      <w:r>
        <w:rPr>
          <w:spacing w:val="-2"/>
        </w:rPr>
        <w:t xml:space="preserve"> </w:t>
      </w:r>
      <w:r>
        <w:t>addressed</w:t>
      </w:r>
      <w:r>
        <w:rPr>
          <w:spacing w:val="-2"/>
        </w:rPr>
        <w:t xml:space="preserve"> </w:t>
      </w:r>
      <w:r>
        <w:t>to</w:t>
      </w:r>
      <w:r>
        <w:rPr>
          <w:spacing w:val="-2"/>
        </w:rPr>
        <w:t xml:space="preserve"> </w:t>
      </w:r>
      <w:r>
        <w:t>individual</w:t>
      </w:r>
      <w:r>
        <w:rPr>
          <w:spacing w:val="-1"/>
        </w:rPr>
        <w:t xml:space="preserve"> </w:t>
      </w:r>
      <w:r>
        <w:t>Council</w:t>
      </w:r>
      <w:r>
        <w:rPr>
          <w:spacing w:val="-4"/>
        </w:rPr>
        <w:t xml:space="preserve"> </w:t>
      </w:r>
      <w:r>
        <w:t>Members</w:t>
      </w:r>
      <w:r>
        <w:rPr>
          <w:spacing w:val="-1"/>
        </w:rPr>
        <w:t xml:space="preserve"> </w:t>
      </w:r>
      <w:r>
        <w:t>or</w:t>
      </w:r>
      <w:r>
        <w:rPr>
          <w:spacing w:val="-1"/>
        </w:rPr>
        <w:t xml:space="preserve"> </w:t>
      </w:r>
      <w:r>
        <w:t>Staff</w:t>
      </w:r>
      <w:r>
        <w:rPr>
          <w:spacing w:val="-3"/>
        </w:rPr>
        <w:t xml:space="preserve"> </w:t>
      </w:r>
      <w:r>
        <w:t>other than the recipient.</w:t>
      </w:r>
    </w:p>
    <w:p w14:paraId="7F7B377F" w14:textId="77777777" w:rsidR="00483113" w:rsidRDefault="00483113">
      <w:pPr>
        <w:pStyle w:val="BodyText"/>
        <w:spacing w:before="40"/>
      </w:pPr>
    </w:p>
    <w:p w14:paraId="7F7B3780" w14:textId="77777777" w:rsidR="00483113" w:rsidRDefault="0067775C">
      <w:pPr>
        <w:pStyle w:val="ListParagraph"/>
        <w:numPr>
          <w:ilvl w:val="0"/>
          <w:numId w:val="5"/>
        </w:numPr>
        <w:tabs>
          <w:tab w:val="left" w:pos="764"/>
          <w:tab w:val="left" w:pos="766"/>
        </w:tabs>
        <w:spacing w:line="276" w:lineRule="auto"/>
        <w:ind w:left="766" w:right="556" w:hanging="360"/>
      </w:pPr>
      <w:r>
        <w:t>Council</w:t>
      </w:r>
      <w:r>
        <w:rPr>
          <w:spacing w:val="-4"/>
        </w:rPr>
        <w:t xml:space="preserve"> </w:t>
      </w:r>
      <w:r>
        <w:t>Members</w:t>
      </w:r>
      <w:r>
        <w:rPr>
          <w:spacing w:val="-4"/>
        </w:rPr>
        <w:t xml:space="preserve"> </w:t>
      </w:r>
      <w:r>
        <w:t>may</w:t>
      </w:r>
      <w:r>
        <w:rPr>
          <w:spacing w:val="-1"/>
        </w:rPr>
        <w:t xml:space="preserve"> </w:t>
      </w:r>
      <w:r>
        <w:t>respond</w:t>
      </w:r>
      <w:r>
        <w:rPr>
          <w:spacing w:val="-3"/>
        </w:rPr>
        <w:t xml:space="preserve"> </w:t>
      </w:r>
      <w:r>
        <w:t>to</w:t>
      </w:r>
      <w:r>
        <w:rPr>
          <w:spacing w:val="-1"/>
        </w:rPr>
        <w:t xml:space="preserve"> </w:t>
      </w:r>
      <w:r>
        <w:t>any</w:t>
      </w:r>
      <w:r>
        <w:rPr>
          <w:spacing w:val="-3"/>
        </w:rPr>
        <w:t xml:space="preserve"> </w:t>
      </w:r>
      <w:r>
        <w:t>person</w:t>
      </w:r>
      <w:r>
        <w:rPr>
          <w:spacing w:val="-3"/>
        </w:rPr>
        <w:t xml:space="preserve"> </w:t>
      </w:r>
      <w:r>
        <w:t>or</w:t>
      </w:r>
      <w:r>
        <w:rPr>
          <w:spacing w:val="-4"/>
        </w:rPr>
        <w:t xml:space="preserve"> </w:t>
      </w:r>
      <w:r>
        <w:t>business</w:t>
      </w:r>
      <w:r>
        <w:rPr>
          <w:spacing w:val="-2"/>
        </w:rPr>
        <w:t xml:space="preserve"> </w:t>
      </w:r>
      <w:r>
        <w:t>who</w:t>
      </w:r>
      <w:r>
        <w:rPr>
          <w:spacing w:val="-1"/>
        </w:rPr>
        <w:t xml:space="preserve"> </w:t>
      </w:r>
      <w:r>
        <w:t>has</w:t>
      </w:r>
      <w:r>
        <w:rPr>
          <w:spacing w:val="-4"/>
        </w:rPr>
        <w:t xml:space="preserve"> </w:t>
      </w:r>
      <w:r>
        <w:t>written</w:t>
      </w:r>
      <w:r>
        <w:rPr>
          <w:spacing w:val="-3"/>
        </w:rPr>
        <w:t xml:space="preserve"> </w:t>
      </w:r>
      <w:r>
        <w:t>to</w:t>
      </w:r>
      <w:r>
        <w:rPr>
          <w:spacing w:val="-1"/>
        </w:rPr>
        <w:t xml:space="preserve"> </w:t>
      </w:r>
      <w:proofErr w:type="gramStart"/>
      <w:r>
        <w:t>all</w:t>
      </w:r>
      <w:r>
        <w:rPr>
          <w:spacing w:val="-4"/>
        </w:rPr>
        <w:t xml:space="preserve"> </w:t>
      </w:r>
      <w:r>
        <w:t>of</w:t>
      </w:r>
      <w:proofErr w:type="gramEnd"/>
      <w:r>
        <w:rPr>
          <w:spacing w:val="-2"/>
        </w:rPr>
        <w:t xml:space="preserve"> </w:t>
      </w:r>
      <w:r>
        <w:t>the</w:t>
      </w:r>
      <w:r>
        <w:rPr>
          <w:spacing w:val="-1"/>
        </w:rPr>
        <w:t xml:space="preserve"> </w:t>
      </w:r>
      <w:r>
        <w:t>city</w:t>
      </w:r>
      <w:r>
        <w:rPr>
          <w:spacing w:val="-3"/>
        </w:rPr>
        <w:t xml:space="preserve"> </w:t>
      </w:r>
      <w:r>
        <w:t xml:space="preserve">council electronic communication. In response </w:t>
      </w:r>
      <w:proofErr w:type="gramStart"/>
      <w:r>
        <w:t>for</w:t>
      </w:r>
      <w:proofErr w:type="gramEnd"/>
      <w:r>
        <w:t xml:space="preserve"> a request </w:t>
      </w:r>
      <w:proofErr w:type="gramStart"/>
      <w:r>
        <w:t>of</w:t>
      </w:r>
      <w:proofErr w:type="gramEnd"/>
      <w:r>
        <w:t xml:space="preserve"> </w:t>
      </w:r>
      <w:proofErr w:type="gramStart"/>
      <w:r>
        <w:t>comment</w:t>
      </w:r>
      <w:proofErr w:type="gramEnd"/>
    </w:p>
    <w:p w14:paraId="7F7B3781" w14:textId="77777777" w:rsidR="00483113" w:rsidRDefault="00483113">
      <w:pPr>
        <w:pStyle w:val="BodyText"/>
        <w:spacing w:before="40"/>
      </w:pPr>
    </w:p>
    <w:p w14:paraId="7F7B3782" w14:textId="77777777" w:rsidR="00483113" w:rsidRDefault="0067775C">
      <w:pPr>
        <w:pStyle w:val="ListParagraph"/>
        <w:numPr>
          <w:ilvl w:val="1"/>
          <w:numId w:val="5"/>
        </w:numPr>
        <w:tabs>
          <w:tab w:val="left" w:pos="1484"/>
          <w:tab w:val="left" w:pos="1486"/>
        </w:tabs>
        <w:spacing w:line="276" w:lineRule="auto"/>
        <w:ind w:right="447"/>
      </w:pPr>
      <w:r>
        <w:t>Such</w:t>
      </w:r>
      <w:r>
        <w:rPr>
          <w:spacing w:val="-4"/>
        </w:rPr>
        <w:t xml:space="preserve"> </w:t>
      </w:r>
      <w:r>
        <w:t>correspondence</w:t>
      </w:r>
      <w:r>
        <w:rPr>
          <w:spacing w:val="-2"/>
        </w:rPr>
        <w:t xml:space="preserve"> </w:t>
      </w:r>
      <w:r>
        <w:t>by</w:t>
      </w:r>
      <w:r>
        <w:rPr>
          <w:spacing w:val="-4"/>
        </w:rPr>
        <w:t xml:space="preserve"> </w:t>
      </w:r>
      <w:r>
        <w:t>the</w:t>
      </w:r>
      <w:r>
        <w:rPr>
          <w:spacing w:val="-2"/>
        </w:rPr>
        <w:t xml:space="preserve"> </w:t>
      </w:r>
      <w:r>
        <w:t>Council</w:t>
      </w:r>
      <w:r>
        <w:rPr>
          <w:spacing w:val="-6"/>
        </w:rPr>
        <w:t xml:space="preserve"> </w:t>
      </w:r>
      <w:r>
        <w:t>Member</w:t>
      </w:r>
      <w:r>
        <w:rPr>
          <w:spacing w:val="-3"/>
        </w:rPr>
        <w:t xml:space="preserve"> </w:t>
      </w:r>
      <w:r>
        <w:t>shall</w:t>
      </w:r>
      <w:r>
        <w:rPr>
          <w:spacing w:val="-3"/>
        </w:rPr>
        <w:t xml:space="preserve"> </w:t>
      </w:r>
      <w:r>
        <w:t>state</w:t>
      </w:r>
      <w:r>
        <w:rPr>
          <w:spacing w:val="-2"/>
        </w:rPr>
        <w:t xml:space="preserve"> </w:t>
      </w:r>
      <w:r>
        <w:t>the</w:t>
      </w:r>
      <w:r>
        <w:rPr>
          <w:spacing w:val="-5"/>
        </w:rPr>
        <w:t xml:space="preserve"> </w:t>
      </w:r>
      <w:r>
        <w:t>City</w:t>
      </w:r>
      <w:r>
        <w:rPr>
          <w:spacing w:val="-2"/>
        </w:rPr>
        <w:t xml:space="preserve"> </w:t>
      </w:r>
      <w:r>
        <w:t>Council’s</w:t>
      </w:r>
      <w:r>
        <w:rPr>
          <w:spacing w:val="-3"/>
        </w:rPr>
        <w:t xml:space="preserve"> </w:t>
      </w:r>
      <w:r>
        <w:t>position,</w:t>
      </w:r>
      <w:r>
        <w:rPr>
          <w:spacing w:val="-3"/>
        </w:rPr>
        <w:t xml:space="preserve"> </w:t>
      </w:r>
      <w:r>
        <w:t>if</w:t>
      </w:r>
      <w:r>
        <w:rPr>
          <w:spacing w:val="-3"/>
        </w:rPr>
        <w:t xml:space="preserve"> </w:t>
      </w:r>
      <w:r>
        <w:t>there is one, on the given issue.</w:t>
      </w:r>
    </w:p>
    <w:p w14:paraId="7F7B3783" w14:textId="77777777" w:rsidR="00483113" w:rsidRDefault="00483113">
      <w:pPr>
        <w:pStyle w:val="BodyText"/>
        <w:spacing w:before="40"/>
      </w:pPr>
    </w:p>
    <w:p w14:paraId="7F7B3784" w14:textId="77777777" w:rsidR="00483113" w:rsidRDefault="0067775C">
      <w:pPr>
        <w:pStyle w:val="ListParagraph"/>
        <w:numPr>
          <w:ilvl w:val="1"/>
          <w:numId w:val="5"/>
        </w:numPr>
        <w:tabs>
          <w:tab w:val="left" w:pos="1485"/>
        </w:tabs>
        <w:spacing w:line="276" w:lineRule="auto"/>
        <w:ind w:left="1485" w:right="594"/>
      </w:pPr>
      <w:r>
        <w:t>No Council Member will state a position contrary to that of the City Council’s unless the member states the position of City Council first and then identifies his or her position as being</w:t>
      </w:r>
      <w:r>
        <w:rPr>
          <w:spacing w:val="-3"/>
        </w:rPr>
        <w:t xml:space="preserve"> </w:t>
      </w:r>
      <w:r>
        <w:t>personal</w:t>
      </w:r>
      <w:r>
        <w:rPr>
          <w:spacing w:val="-2"/>
        </w:rPr>
        <w:t xml:space="preserve"> </w:t>
      </w:r>
      <w:r>
        <w:t>and</w:t>
      </w:r>
      <w:r>
        <w:rPr>
          <w:spacing w:val="-3"/>
        </w:rPr>
        <w:t xml:space="preserve"> </w:t>
      </w:r>
      <w:r>
        <w:t>not</w:t>
      </w:r>
      <w:r>
        <w:rPr>
          <w:spacing w:val="-4"/>
        </w:rPr>
        <w:t xml:space="preserve"> </w:t>
      </w:r>
      <w:r>
        <w:t>that</w:t>
      </w:r>
      <w:r>
        <w:rPr>
          <w:spacing w:val="-1"/>
        </w:rPr>
        <w:t xml:space="preserve"> </w:t>
      </w:r>
      <w:r>
        <w:t>of</w:t>
      </w:r>
      <w:r>
        <w:rPr>
          <w:spacing w:val="-4"/>
        </w:rPr>
        <w:t xml:space="preserve"> </w:t>
      </w:r>
      <w:r>
        <w:t>adopted</w:t>
      </w:r>
      <w:r>
        <w:rPr>
          <w:spacing w:val="-3"/>
        </w:rPr>
        <w:t xml:space="preserve"> </w:t>
      </w:r>
      <w:r>
        <w:t>policy.</w:t>
      </w:r>
      <w:r>
        <w:rPr>
          <w:spacing w:val="-2"/>
        </w:rPr>
        <w:t xml:space="preserve"> </w:t>
      </w:r>
      <w:r>
        <w:t>For</w:t>
      </w:r>
      <w:r>
        <w:rPr>
          <w:spacing w:val="-2"/>
        </w:rPr>
        <w:t xml:space="preserve"> </w:t>
      </w:r>
      <w:r>
        <w:t>example,</w:t>
      </w:r>
      <w:r>
        <w:rPr>
          <w:spacing w:val="-4"/>
        </w:rPr>
        <w:t xml:space="preserve"> </w:t>
      </w:r>
      <w:r>
        <w:t>“While</w:t>
      </w:r>
      <w:r>
        <w:rPr>
          <w:spacing w:val="-1"/>
        </w:rPr>
        <w:t xml:space="preserve"> </w:t>
      </w:r>
      <w:r>
        <w:t>I</w:t>
      </w:r>
      <w:r>
        <w:rPr>
          <w:spacing w:val="-5"/>
        </w:rPr>
        <w:t xml:space="preserve"> </w:t>
      </w:r>
      <w:r>
        <w:t>voted</w:t>
      </w:r>
      <w:r>
        <w:rPr>
          <w:spacing w:val="-3"/>
        </w:rPr>
        <w:t xml:space="preserve"> </w:t>
      </w:r>
      <w:r>
        <w:t>against,</w:t>
      </w:r>
      <w:r>
        <w:rPr>
          <w:spacing w:val="-2"/>
        </w:rPr>
        <w:t xml:space="preserve"> </w:t>
      </w:r>
      <w:r>
        <w:t>X,</w:t>
      </w:r>
      <w:r>
        <w:rPr>
          <w:spacing w:val="-4"/>
        </w:rPr>
        <w:t xml:space="preserve"> </w:t>
      </w:r>
      <w:r>
        <w:t>the City Council voted in support of.”</w:t>
      </w:r>
    </w:p>
    <w:p w14:paraId="7F7B3785" w14:textId="77777777" w:rsidR="00483113" w:rsidRDefault="00483113">
      <w:pPr>
        <w:pStyle w:val="BodyText"/>
      </w:pPr>
    </w:p>
    <w:p w14:paraId="7F7B3786" w14:textId="77777777" w:rsidR="00483113" w:rsidRDefault="00483113">
      <w:pPr>
        <w:pStyle w:val="BodyText"/>
        <w:spacing w:before="80"/>
      </w:pPr>
    </w:p>
    <w:p w14:paraId="7F7B3787" w14:textId="77777777" w:rsidR="00483113" w:rsidRDefault="0067775C">
      <w:pPr>
        <w:pStyle w:val="ListParagraph"/>
        <w:numPr>
          <w:ilvl w:val="0"/>
          <w:numId w:val="5"/>
        </w:numPr>
        <w:tabs>
          <w:tab w:val="left" w:pos="763"/>
          <w:tab w:val="left" w:pos="766"/>
        </w:tabs>
        <w:spacing w:line="276" w:lineRule="auto"/>
        <w:ind w:left="766" w:right="656"/>
      </w:pPr>
      <w:r>
        <w:rPr>
          <w:b/>
        </w:rPr>
        <w:t>Authorization</w:t>
      </w:r>
      <w:r>
        <w:rPr>
          <w:b/>
          <w:spacing w:val="-3"/>
        </w:rPr>
        <w:t xml:space="preserve"> </w:t>
      </w:r>
      <w:r>
        <w:rPr>
          <w:b/>
        </w:rPr>
        <w:t>for</w:t>
      </w:r>
      <w:r>
        <w:rPr>
          <w:b/>
          <w:spacing w:val="-4"/>
        </w:rPr>
        <w:t xml:space="preserve"> </w:t>
      </w:r>
      <w:r>
        <w:rPr>
          <w:b/>
        </w:rPr>
        <w:t>contacting</w:t>
      </w:r>
      <w:r>
        <w:rPr>
          <w:b/>
          <w:spacing w:val="-2"/>
        </w:rPr>
        <w:t xml:space="preserve"> </w:t>
      </w:r>
      <w:r>
        <w:rPr>
          <w:b/>
        </w:rPr>
        <w:t>the</w:t>
      </w:r>
      <w:r>
        <w:rPr>
          <w:b/>
          <w:spacing w:val="-3"/>
        </w:rPr>
        <w:t xml:space="preserve"> </w:t>
      </w:r>
      <w:r>
        <w:rPr>
          <w:b/>
        </w:rPr>
        <w:t>City</w:t>
      </w:r>
      <w:r>
        <w:rPr>
          <w:b/>
          <w:spacing w:val="-2"/>
        </w:rPr>
        <w:t xml:space="preserve"> </w:t>
      </w:r>
      <w:r>
        <w:rPr>
          <w:b/>
        </w:rPr>
        <w:t>Attorney</w:t>
      </w:r>
      <w:r>
        <w:t>.</w:t>
      </w:r>
      <w:r>
        <w:rPr>
          <w:spacing w:val="-5"/>
        </w:rPr>
        <w:t xml:space="preserve"> </w:t>
      </w:r>
      <w:r>
        <w:t>The</w:t>
      </w:r>
      <w:r>
        <w:rPr>
          <w:spacing w:val="-2"/>
        </w:rPr>
        <w:t xml:space="preserve"> </w:t>
      </w:r>
      <w:r>
        <w:t>following</w:t>
      </w:r>
      <w:r>
        <w:rPr>
          <w:spacing w:val="-3"/>
        </w:rPr>
        <w:t xml:space="preserve"> </w:t>
      </w:r>
      <w:r>
        <w:t>officials</w:t>
      </w:r>
      <w:r>
        <w:rPr>
          <w:spacing w:val="-3"/>
        </w:rPr>
        <w:t xml:space="preserve"> </w:t>
      </w:r>
      <w:r>
        <w:t>(by</w:t>
      </w:r>
      <w:r>
        <w:rPr>
          <w:spacing w:val="-3"/>
        </w:rPr>
        <w:t xml:space="preserve"> </w:t>
      </w:r>
      <w:r>
        <w:t>title)</w:t>
      </w:r>
      <w:r>
        <w:rPr>
          <w:spacing w:val="-4"/>
        </w:rPr>
        <w:t xml:space="preserve"> </w:t>
      </w:r>
      <w:r>
        <w:t>are</w:t>
      </w:r>
      <w:r>
        <w:rPr>
          <w:spacing w:val="-2"/>
        </w:rPr>
        <w:t xml:space="preserve"> </w:t>
      </w:r>
      <w:r>
        <w:t>authorized</w:t>
      </w:r>
      <w:r>
        <w:rPr>
          <w:spacing w:val="-3"/>
        </w:rPr>
        <w:t xml:space="preserve"> </w:t>
      </w:r>
      <w:r>
        <w:t>to contact the city attorney regarding city administration matters:</w:t>
      </w:r>
    </w:p>
    <w:p w14:paraId="7F7B3788" w14:textId="77777777" w:rsidR="00483113" w:rsidRDefault="00483113">
      <w:pPr>
        <w:pStyle w:val="BodyText"/>
        <w:spacing w:before="3"/>
      </w:pPr>
    </w:p>
    <w:p w14:paraId="7F7B3789" w14:textId="77777777" w:rsidR="00483113" w:rsidRDefault="0067775C">
      <w:pPr>
        <w:pStyle w:val="BodyText"/>
        <w:spacing w:before="1" w:line="237" w:lineRule="auto"/>
        <w:ind w:left="763" w:right="7262"/>
      </w:pPr>
      <w:r>
        <w:t>City Manager</w:t>
      </w:r>
      <w:r>
        <w:rPr>
          <w:spacing w:val="80"/>
        </w:rPr>
        <w:t xml:space="preserve"> </w:t>
      </w:r>
      <w:r>
        <w:t>Assistant</w:t>
      </w:r>
      <w:r>
        <w:rPr>
          <w:spacing w:val="-13"/>
        </w:rPr>
        <w:t xml:space="preserve"> </w:t>
      </w:r>
      <w:r>
        <w:t>City</w:t>
      </w:r>
      <w:r>
        <w:rPr>
          <w:spacing w:val="-12"/>
        </w:rPr>
        <w:t xml:space="preserve"> </w:t>
      </w:r>
      <w:r>
        <w:t>Manager</w:t>
      </w:r>
    </w:p>
    <w:p w14:paraId="7F7B378A" w14:textId="77777777" w:rsidR="00483113" w:rsidRDefault="0067775C">
      <w:pPr>
        <w:pStyle w:val="BodyText"/>
        <w:spacing w:before="1"/>
        <w:ind w:left="763" w:right="6890"/>
      </w:pPr>
      <w:r>
        <w:t>Finance</w:t>
      </w:r>
      <w:r>
        <w:rPr>
          <w:spacing w:val="-13"/>
        </w:rPr>
        <w:t xml:space="preserve"> </w:t>
      </w:r>
      <w:r>
        <w:t>Director/Treasurer Director of Public Safety City Clerk</w:t>
      </w:r>
    </w:p>
    <w:p w14:paraId="7F7B378B" w14:textId="77777777" w:rsidR="00483113" w:rsidRDefault="0067775C">
      <w:pPr>
        <w:pStyle w:val="BodyText"/>
        <w:spacing w:before="1"/>
        <w:ind w:left="763"/>
      </w:pPr>
      <w:r>
        <w:t>Parks</w:t>
      </w:r>
      <w:r>
        <w:rPr>
          <w:spacing w:val="-5"/>
        </w:rPr>
        <w:t xml:space="preserve"> </w:t>
      </w:r>
      <w:r>
        <w:t>and</w:t>
      </w:r>
      <w:r>
        <w:rPr>
          <w:spacing w:val="-5"/>
        </w:rPr>
        <w:t xml:space="preserve"> </w:t>
      </w:r>
      <w:r>
        <w:t>Recreation</w:t>
      </w:r>
      <w:r>
        <w:rPr>
          <w:spacing w:val="-5"/>
        </w:rPr>
        <w:t xml:space="preserve"> </w:t>
      </w:r>
      <w:r>
        <w:rPr>
          <w:spacing w:val="-2"/>
        </w:rPr>
        <w:t>Director</w:t>
      </w:r>
    </w:p>
    <w:p w14:paraId="7F7B378C" w14:textId="77777777" w:rsidR="00483113" w:rsidRDefault="00483113">
      <w:pPr>
        <w:pStyle w:val="BodyText"/>
      </w:pPr>
    </w:p>
    <w:p w14:paraId="7F7B378D" w14:textId="77777777" w:rsidR="00483113" w:rsidRDefault="0067775C">
      <w:pPr>
        <w:pStyle w:val="BodyText"/>
        <w:ind w:left="763" w:right="401"/>
      </w:pPr>
      <w:r>
        <w:t>To</w:t>
      </w:r>
      <w:r>
        <w:rPr>
          <w:spacing w:val="-3"/>
        </w:rPr>
        <w:t xml:space="preserve"> </w:t>
      </w:r>
      <w:r>
        <w:t>the</w:t>
      </w:r>
      <w:r>
        <w:rPr>
          <w:spacing w:val="-1"/>
        </w:rPr>
        <w:t xml:space="preserve"> </w:t>
      </w:r>
      <w:r>
        <w:t>extent</w:t>
      </w:r>
      <w:r>
        <w:rPr>
          <w:spacing w:val="-1"/>
        </w:rPr>
        <w:t xml:space="preserve"> </w:t>
      </w:r>
      <w:r>
        <w:t>a</w:t>
      </w:r>
      <w:r>
        <w:rPr>
          <w:spacing w:val="-2"/>
        </w:rPr>
        <w:t xml:space="preserve"> </w:t>
      </w:r>
      <w:r>
        <w:t>council</w:t>
      </w:r>
      <w:r>
        <w:rPr>
          <w:spacing w:val="-5"/>
        </w:rPr>
        <w:t xml:space="preserve"> </w:t>
      </w:r>
      <w:r>
        <w:t>member</w:t>
      </w:r>
      <w:r>
        <w:rPr>
          <w:spacing w:val="-4"/>
        </w:rPr>
        <w:t xml:space="preserve"> </w:t>
      </w:r>
      <w:r>
        <w:t>or</w:t>
      </w:r>
      <w:r>
        <w:rPr>
          <w:spacing w:val="-4"/>
        </w:rPr>
        <w:t xml:space="preserve"> </w:t>
      </w:r>
      <w:r>
        <w:t>committee</w:t>
      </w:r>
      <w:r>
        <w:rPr>
          <w:spacing w:val="-4"/>
        </w:rPr>
        <w:t xml:space="preserve"> </w:t>
      </w:r>
      <w:r>
        <w:t>chair</w:t>
      </w:r>
      <w:r>
        <w:rPr>
          <w:spacing w:val="-2"/>
        </w:rPr>
        <w:t xml:space="preserve"> </w:t>
      </w:r>
      <w:r>
        <w:t>requires</w:t>
      </w:r>
      <w:r>
        <w:rPr>
          <w:spacing w:val="-1"/>
        </w:rPr>
        <w:t xml:space="preserve"> </w:t>
      </w:r>
      <w:r>
        <w:t>a</w:t>
      </w:r>
      <w:r>
        <w:rPr>
          <w:spacing w:val="-2"/>
        </w:rPr>
        <w:t xml:space="preserve"> </w:t>
      </w:r>
      <w:r>
        <w:t>legal</w:t>
      </w:r>
      <w:r>
        <w:rPr>
          <w:spacing w:val="-2"/>
        </w:rPr>
        <w:t xml:space="preserve"> </w:t>
      </w:r>
      <w:r>
        <w:t>opinion</w:t>
      </w:r>
      <w:r>
        <w:rPr>
          <w:spacing w:val="-3"/>
        </w:rPr>
        <w:t xml:space="preserve"> </w:t>
      </w:r>
      <w:r>
        <w:t>from</w:t>
      </w:r>
      <w:r>
        <w:rPr>
          <w:spacing w:val="-1"/>
        </w:rPr>
        <w:t xml:space="preserve"> </w:t>
      </w:r>
      <w:r>
        <w:t>the</w:t>
      </w:r>
      <w:r>
        <w:rPr>
          <w:spacing w:val="-1"/>
        </w:rPr>
        <w:t xml:space="preserve"> </w:t>
      </w:r>
      <w:r>
        <w:t>City</w:t>
      </w:r>
      <w:r>
        <w:rPr>
          <w:spacing w:val="-1"/>
        </w:rPr>
        <w:t xml:space="preserve"> </w:t>
      </w:r>
      <w:r>
        <w:t>Attorney, the Council member</w:t>
      </w:r>
      <w:r>
        <w:rPr>
          <w:spacing w:val="-1"/>
        </w:rPr>
        <w:t xml:space="preserve"> </w:t>
      </w:r>
      <w:r>
        <w:t>or chair shall make the request and copy the City Manager</w:t>
      </w:r>
      <w:r>
        <w:rPr>
          <w:spacing w:val="-4"/>
        </w:rPr>
        <w:t xml:space="preserve"> </w:t>
      </w:r>
      <w:r>
        <w:t>on their</w:t>
      </w:r>
      <w:r>
        <w:rPr>
          <w:spacing w:val="-1"/>
        </w:rPr>
        <w:t xml:space="preserve"> </w:t>
      </w:r>
      <w:r>
        <w:t>request</w:t>
      </w:r>
      <w:r>
        <w:rPr>
          <w:spacing w:val="-1"/>
        </w:rPr>
        <w:t xml:space="preserve"> </w:t>
      </w:r>
      <w:r>
        <w:t>to the City Attorney except for the Ordinance Review Committee. Afterwards the City Attorney and our City Manager shall communicate to the council the matter at hand.</w:t>
      </w:r>
    </w:p>
    <w:p w14:paraId="7F7B378E" w14:textId="77777777" w:rsidR="00483113" w:rsidRDefault="00483113">
      <w:pPr>
        <w:pStyle w:val="BodyText"/>
        <w:sectPr w:rsidR="00483113">
          <w:pgSz w:w="12240" w:h="15840"/>
          <w:pgMar w:top="1400" w:right="1080" w:bottom="1120" w:left="1080" w:header="0" w:footer="930" w:gutter="0"/>
          <w:cols w:space="720"/>
        </w:sectPr>
      </w:pPr>
    </w:p>
    <w:p w14:paraId="7F7B378F" w14:textId="77777777" w:rsidR="00483113" w:rsidRDefault="0067775C">
      <w:pPr>
        <w:pStyle w:val="Heading2"/>
        <w:spacing w:before="128"/>
      </w:pPr>
      <w:bookmarkStart w:id="0" w:name="_TOC_250002"/>
      <w:r>
        <w:lastRenderedPageBreak/>
        <w:t>Council</w:t>
      </w:r>
      <w:r>
        <w:rPr>
          <w:spacing w:val="-4"/>
        </w:rPr>
        <w:t xml:space="preserve"> </w:t>
      </w:r>
      <w:r>
        <w:t>Conduct</w:t>
      </w:r>
      <w:r>
        <w:rPr>
          <w:spacing w:val="-5"/>
        </w:rPr>
        <w:t xml:space="preserve"> </w:t>
      </w:r>
      <w:r>
        <w:t>with</w:t>
      </w:r>
      <w:r>
        <w:rPr>
          <w:spacing w:val="-4"/>
        </w:rPr>
        <w:t xml:space="preserve"> </w:t>
      </w:r>
      <w:r>
        <w:t>One</w:t>
      </w:r>
      <w:r>
        <w:rPr>
          <w:spacing w:val="-5"/>
        </w:rPr>
        <w:t xml:space="preserve"> </w:t>
      </w:r>
      <w:bookmarkEnd w:id="0"/>
      <w:r>
        <w:rPr>
          <w:spacing w:val="-2"/>
        </w:rPr>
        <w:t>Another</w:t>
      </w:r>
    </w:p>
    <w:p w14:paraId="7F7B3790" w14:textId="77777777" w:rsidR="00483113" w:rsidRDefault="0067775C">
      <w:pPr>
        <w:pStyle w:val="ListParagraph"/>
        <w:numPr>
          <w:ilvl w:val="0"/>
          <w:numId w:val="4"/>
        </w:numPr>
        <w:tabs>
          <w:tab w:val="left" w:pos="717"/>
          <w:tab w:val="left" w:pos="720"/>
        </w:tabs>
        <w:spacing w:before="240" w:line="276" w:lineRule="auto"/>
        <w:ind w:right="746"/>
      </w:pPr>
      <w:r>
        <w:t>Use</w:t>
      </w:r>
      <w:r>
        <w:rPr>
          <w:spacing w:val="-1"/>
        </w:rPr>
        <w:t xml:space="preserve"> </w:t>
      </w:r>
      <w:r>
        <w:t>formal</w:t>
      </w:r>
      <w:r>
        <w:rPr>
          <w:spacing w:val="-2"/>
        </w:rPr>
        <w:t xml:space="preserve"> </w:t>
      </w:r>
      <w:r>
        <w:t>titles.</w:t>
      </w:r>
      <w:r>
        <w:rPr>
          <w:spacing w:val="-2"/>
        </w:rPr>
        <w:t xml:space="preserve"> </w:t>
      </w:r>
      <w:r>
        <w:t>Council</w:t>
      </w:r>
      <w:r>
        <w:rPr>
          <w:spacing w:val="-5"/>
        </w:rPr>
        <w:t xml:space="preserve"> </w:t>
      </w:r>
      <w:r>
        <w:t>Members</w:t>
      </w:r>
      <w:r>
        <w:rPr>
          <w:spacing w:val="-4"/>
        </w:rPr>
        <w:t xml:space="preserve"> </w:t>
      </w:r>
      <w:r>
        <w:t>shall</w:t>
      </w:r>
      <w:r>
        <w:rPr>
          <w:spacing w:val="-2"/>
        </w:rPr>
        <w:t xml:space="preserve"> </w:t>
      </w:r>
      <w:r>
        <w:t>refer</w:t>
      </w:r>
      <w:r>
        <w:rPr>
          <w:spacing w:val="-2"/>
        </w:rPr>
        <w:t xml:space="preserve"> </w:t>
      </w:r>
      <w:r>
        <w:t>to</w:t>
      </w:r>
      <w:r>
        <w:rPr>
          <w:spacing w:val="-3"/>
        </w:rPr>
        <w:t xml:space="preserve"> </w:t>
      </w:r>
      <w:r>
        <w:t>one</w:t>
      </w:r>
      <w:r>
        <w:rPr>
          <w:spacing w:val="-4"/>
        </w:rPr>
        <w:t xml:space="preserve"> </w:t>
      </w:r>
      <w:r>
        <w:t>another</w:t>
      </w:r>
      <w:r>
        <w:rPr>
          <w:spacing w:val="-4"/>
        </w:rPr>
        <w:t xml:space="preserve"> </w:t>
      </w:r>
      <w:r>
        <w:t>formally</w:t>
      </w:r>
      <w:r>
        <w:rPr>
          <w:spacing w:val="-1"/>
        </w:rPr>
        <w:t xml:space="preserve"> </w:t>
      </w:r>
      <w:r>
        <w:t>during</w:t>
      </w:r>
      <w:r>
        <w:rPr>
          <w:spacing w:val="-3"/>
        </w:rPr>
        <w:t xml:space="preserve"> </w:t>
      </w:r>
      <w:r>
        <w:t>public</w:t>
      </w:r>
      <w:r>
        <w:rPr>
          <w:spacing w:val="-2"/>
        </w:rPr>
        <w:t xml:space="preserve"> </w:t>
      </w:r>
      <w:r>
        <w:t>meetings</w:t>
      </w:r>
      <w:r>
        <w:rPr>
          <w:spacing w:val="-2"/>
        </w:rPr>
        <w:t xml:space="preserve"> </w:t>
      </w:r>
      <w:r>
        <w:t>as Mayor, Mayor Pro-Tem, or Council Member followed by the individual’s last name.</w:t>
      </w:r>
    </w:p>
    <w:p w14:paraId="7F7B3791" w14:textId="77777777" w:rsidR="00483113" w:rsidRDefault="00483113">
      <w:pPr>
        <w:pStyle w:val="BodyText"/>
        <w:spacing w:before="40"/>
      </w:pPr>
    </w:p>
    <w:p w14:paraId="7F7B3792" w14:textId="77777777" w:rsidR="00483113" w:rsidRDefault="0067775C">
      <w:pPr>
        <w:pStyle w:val="ListParagraph"/>
        <w:numPr>
          <w:ilvl w:val="0"/>
          <w:numId w:val="4"/>
        </w:numPr>
        <w:tabs>
          <w:tab w:val="left" w:pos="763"/>
          <w:tab w:val="left" w:pos="765"/>
        </w:tabs>
        <w:spacing w:line="276" w:lineRule="auto"/>
        <w:ind w:left="765" w:right="484" w:hanging="360"/>
      </w:pPr>
      <w:r>
        <w:t>During</w:t>
      </w:r>
      <w:r>
        <w:rPr>
          <w:spacing w:val="-3"/>
        </w:rPr>
        <w:t xml:space="preserve"> </w:t>
      </w:r>
      <w:r>
        <w:t>the</w:t>
      </w:r>
      <w:r>
        <w:rPr>
          <w:spacing w:val="-1"/>
        </w:rPr>
        <w:t xml:space="preserve"> </w:t>
      </w:r>
      <w:r>
        <w:t>council</w:t>
      </w:r>
      <w:r>
        <w:rPr>
          <w:spacing w:val="-2"/>
        </w:rPr>
        <w:t xml:space="preserve"> </w:t>
      </w:r>
      <w:r>
        <w:t>discussion</w:t>
      </w:r>
      <w:r>
        <w:rPr>
          <w:spacing w:val="-3"/>
        </w:rPr>
        <w:t xml:space="preserve"> </w:t>
      </w:r>
      <w:r>
        <w:t>and</w:t>
      </w:r>
      <w:r>
        <w:rPr>
          <w:spacing w:val="-3"/>
        </w:rPr>
        <w:t xml:space="preserve"> </w:t>
      </w:r>
      <w:r>
        <w:t>debate,</w:t>
      </w:r>
      <w:r>
        <w:rPr>
          <w:spacing w:val="-2"/>
        </w:rPr>
        <w:t xml:space="preserve"> </w:t>
      </w:r>
      <w:r>
        <w:t>no</w:t>
      </w:r>
      <w:r>
        <w:rPr>
          <w:spacing w:val="-3"/>
        </w:rPr>
        <w:t xml:space="preserve"> </w:t>
      </w:r>
      <w:r>
        <w:t>member</w:t>
      </w:r>
      <w:r>
        <w:rPr>
          <w:spacing w:val="-4"/>
        </w:rPr>
        <w:t xml:space="preserve"> </w:t>
      </w:r>
      <w:r>
        <w:t>shall</w:t>
      </w:r>
      <w:r>
        <w:rPr>
          <w:spacing w:val="-2"/>
        </w:rPr>
        <w:t xml:space="preserve"> </w:t>
      </w:r>
      <w:r>
        <w:t>speak</w:t>
      </w:r>
      <w:r>
        <w:rPr>
          <w:spacing w:val="-4"/>
        </w:rPr>
        <w:t xml:space="preserve"> </w:t>
      </w:r>
      <w:r>
        <w:t>until</w:t>
      </w:r>
      <w:r>
        <w:rPr>
          <w:spacing w:val="-2"/>
        </w:rPr>
        <w:t xml:space="preserve"> </w:t>
      </w:r>
      <w:r>
        <w:t>recognized</w:t>
      </w:r>
      <w:r>
        <w:rPr>
          <w:spacing w:val="-3"/>
        </w:rPr>
        <w:t xml:space="preserve"> </w:t>
      </w:r>
      <w:r>
        <w:t>for</w:t>
      </w:r>
      <w:r>
        <w:rPr>
          <w:spacing w:val="-2"/>
        </w:rPr>
        <w:t xml:space="preserve"> </w:t>
      </w:r>
      <w:r>
        <w:t>that</w:t>
      </w:r>
      <w:r>
        <w:rPr>
          <w:spacing w:val="-1"/>
        </w:rPr>
        <w:t xml:space="preserve"> </w:t>
      </w:r>
      <w:r>
        <w:t>purpose by the chair. After such recognition, the member shall confine discussion to the question at hand and to its merits and shall not be interrupted except by a point of order or privilege raised by another member. Speakers should address their remarks to the chair, maintain a courteous tone and avoid interjecting a personal note into debate. No member</w:t>
      </w:r>
      <w:r>
        <w:rPr>
          <w:spacing w:val="-1"/>
        </w:rPr>
        <w:t xml:space="preserve"> </w:t>
      </w:r>
      <w:r>
        <w:t>shall speak</w:t>
      </w:r>
      <w:r>
        <w:rPr>
          <w:spacing w:val="-1"/>
        </w:rPr>
        <w:t xml:space="preserve"> </w:t>
      </w:r>
      <w:r>
        <w:t>more than once</w:t>
      </w:r>
      <w:r>
        <w:rPr>
          <w:spacing w:val="-1"/>
        </w:rPr>
        <w:t xml:space="preserve"> </w:t>
      </w:r>
      <w:r>
        <w:t>on the same question until every member desiring to speak to that question shall have had the opportunity to do so.</w:t>
      </w:r>
    </w:p>
    <w:p w14:paraId="7F7B3793" w14:textId="77777777" w:rsidR="00483113" w:rsidRDefault="00483113">
      <w:pPr>
        <w:pStyle w:val="BodyText"/>
        <w:spacing w:before="41"/>
      </w:pPr>
    </w:p>
    <w:p w14:paraId="7F7B3794" w14:textId="77777777" w:rsidR="00483113" w:rsidRDefault="0067775C">
      <w:pPr>
        <w:pStyle w:val="ListParagraph"/>
        <w:numPr>
          <w:ilvl w:val="0"/>
          <w:numId w:val="4"/>
        </w:numPr>
        <w:tabs>
          <w:tab w:val="left" w:pos="716"/>
          <w:tab w:val="left" w:pos="719"/>
        </w:tabs>
        <w:spacing w:line="276" w:lineRule="auto"/>
        <w:ind w:left="719" w:right="470"/>
      </w:pPr>
      <w:r>
        <w:t>Practice civility and decorum in discussions and debate with council and the public. Difficult questions, and tough challenges to a particular point of view are to be expected as are criticism of ideas. That is democracy in action. This does not allow, however, Council Members to make belligerent,</w:t>
      </w:r>
      <w:r>
        <w:rPr>
          <w:spacing w:val="-4"/>
        </w:rPr>
        <w:t xml:space="preserve"> </w:t>
      </w:r>
      <w:r>
        <w:t>personal,</w:t>
      </w:r>
      <w:r>
        <w:rPr>
          <w:spacing w:val="-6"/>
        </w:rPr>
        <w:t xml:space="preserve"> </w:t>
      </w:r>
      <w:r>
        <w:t>impertinent,</w:t>
      </w:r>
      <w:r>
        <w:rPr>
          <w:spacing w:val="-4"/>
        </w:rPr>
        <w:t xml:space="preserve"> </w:t>
      </w:r>
      <w:r>
        <w:t>slanderous,</w:t>
      </w:r>
      <w:r>
        <w:rPr>
          <w:spacing w:val="-6"/>
        </w:rPr>
        <w:t xml:space="preserve"> </w:t>
      </w:r>
      <w:r>
        <w:t>threatening,</w:t>
      </w:r>
      <w:r>
        <w:rPr>
          <w:spacing w:val="-4"/>
        </w:rPr>
        <w:t xml:space="preserve"> </w:t>
      </w:r>
      <w:r>
        <w:t>abusive,</w:t>
      </w:r>
      <w:r>
        <w:rPr>
          <w:spacing w:val="-6"/>
        </w:rPr>
        <w:t xml:space="preserve"> </w:t>
      </w:r>
      <w:r>
        <w:t>and/or</w:t>
      </w:r>
      <w:r>
        <w:rPr>
          <w:spacing w:val="-4"/>
        </w:rPr>
        <w:t xml:space="preserve"> </w:t>
      </w:r>
      <w:r>
        <w:t>disparaging</w:t>
      </w:r>
      <w:r>
        <w:rPr>
          <w:spacing w:val="-5"/>
        </w:rPr>
        <w:t xml:space="preserve"> </w:t>
      </w:r>
      <w:r>
        <w:t>comments. No shouting or physical actions that could be construed as threatening will be tolerated.</w:t>
      </w:r>
    </w:p>
    <w:p w14:paraId="7F7B3795" w14:textId="77777777" w:rsidR="00483113" w:rsidRDefault="00483113">
      <w:pPr>
        <w:pStyle w:val="BodyText"/>
        <w:spacing w:before="40"/>
      </w:pPr>
    </w:p>
    <w:p w14:paraId="7F7B3796" w14:textId="77777777" w:rsidR="00483113" w:rsidRDefault="0067775C">
      <w:pPr>
        <w:pStyle w:val="ListParagraph"/>
        <w:numPr>
          <w:ilvl w:val="0"/>
          <w:numId w:val="4"/>
        </w:numPr>
        <w:tabs>
          <w:tab w:val="left" w:pos="716"/>
          <w:tab w:val="left" w:pos="719"/>
        </w:tabs>
        <w:spacing w:line="276" w:lineRule="auto"/>
        <w:ind w:left="719" w:right="467"/>
      </w:pPr>
      <w:r>
        <w:t xml:space="preserve">Respect the role of the Chair in maintaining order. It is the responsibility of the </w:t>
      </w:r>
      <w:proofErr w:type="gramStart"/>
      <w:r>
        <w:t>Mayor</w:t>
      </w:r>
      <w:proofErr w:type="gramEnd"/>
      <w:r>
        <w:t xml:space="preserve"> to keep Council Members on track during public meetings. Council Members should respect efforts by the Chair</w:t>
      </w:r>
      <w:r>
        <w:rPr>
          <w:spacing w:val="-2"/>
        </w:rPr>
        <w:t xml:space="preserve"> </w:t>
      </w:r>
      <w:r>
        <w:t>to</w:t>
      </w:r>
      <w:r>
        <w:rPr>
          <w:spacing w:val="-3"/>
        </w:rPr>
        <w:t xml:space="preserve"> </w:t>
      </w:r>
      <w:r>
        <w:t>focus</w:t>
      </w:r>
      <w:r>
        <w:rPr>
          <w:spacing w:val="-4"/>
        </w:rPr>
        <w:t xml:space="preserve"> </w:t>
      </w:r>
      <w:r>
        <w:t>discussion</w:t>
      </w:r>
      <w:r>
        <w:rPr>
          <w:spacing w:val="-3"/>
        </w:rPr>
        <w:t xml:space="preserve"> </w:t>
      </w:r>
      <w:r>
        <w:t>on</w:t>
      </w:r>
      <w:r>
        <w:rPr>
          <w:spacing w:val="-3"/>
        </w:rPr>
        <w:t xml:space="preserve"> </w:t>
      </w:r>
      <w:r>
        <w:t>current</w:t>
      </w:r>
      <w:r>
        <w:rPr>
          <w:spacing w:val="-1"/>
        </w:rPr>
        <w:t xml:space="preserve"> </w:t>
      </w:r>
      <w:r>
        <w:t>agenda</w:t>
      </w:r>
      <w:r>
        <w:rPr>
          <w:spacing w:val="-2"/>
        </w:rPr>
        <w:t xml:space="preserve"> </w:t>
      </w:r>
      <w:r>
        <w:t>items.</w:t>
      </w:r>
      <w:r>
        <w:rPr>
          <w:spacing w:val="-2"/>
        </w:rPr>
        <w:t xml:space="preserve"> </w:t>
      </w:r>
      <w:r>
        <w:t>If</w:t>
      </w:r>
      <w:r>
        <w:rPr>
          <w:spacing w:val="-4"/>
        </w:rPr>
        <w:t xml:space="preserve"> </w:t>
      </w:r>
      <w:r>
        <w:t>there</w:t>
      </w:r>
      <w:r>
        <w:rPr>
          <w:spacing w:val="-1"/>
        </w:rPr>
        <w:t xml:space="preserve"> </w:t>
      </w:r>
      <w:r>
        <w:t>is</w:t>
      </w:r>
      <w:r>
        <w:rPr>
          <w:spacing w:val="-2"/>
        </w:rPr>
        <w:t xml:space="preserve"> </w:t>
      </w:r>
      <w:r>
        <w:t>disagreement</w:t>
      </w:r>
      <w:r>
        <w:rPr>
          <w:spacing w:val="-4"/>
        </w:rPr>
        <w:t xml:space="preserve"> </w:t>
      </w:r>
      <w:r>
        <w:t>about</w:t>
      </w:r>
      <w:r>
        <w:rPr>
          <w:spacing w:val="-4"/>
        </w:rPr>
        <w:t xml:space="preserve"> </w:t>
      </w:r>
      <w:r>
        <w:t>the</w:t>
      </w:r>
      <w:r>
        <w:rPr>
          <w:spacing w:val="-1"/>
        </w:rPr>
        <w:t xml:space="preserve"> </w:t>
      </w:r>
      <w:r>
        <w:t>agenda</w:t>
      </w:r>
      <w:r>
        <w:rPr>
          <w:spacing w:val="-4"/>
        </w:rPr>
        <w:t xml:space="preserve"> </w:t>
      </w:r>
      <w:r>
        <w:t>or</w:t>
      </w:r>
      <w:r>
        <w:rPr>
          <w:spacing w:val="-4"/>
        </w:rPr>
        <w:t xml:space="preserve"> </w:t>
      </w:r>
      <w:r>
        <w:t>the Chair’s actions, those objections should be voiced politely and with reason, following the rules outlined in parliamentary procedure.</w:t>
      </w:r>
    </w:p>
    <w:p w14:paraId="7F7B3797" w14:textId="77777777" w:rsidR="00483113" w:rsidRDefault="00483113">
      <w:pPr>
        <w:pStyle w:val="BodyText"/>
        <w:spacing w:before="40"/>
      </w:pPr>
    </w:p>
    <w:p w14:paraId="7F7B3798" w14:textId="77777777" w:rsidR="00483113" w:rsidRDefault="0067775C">
      <w:pPr>
        <w:pStyle w:val="ListParagraph"/>
        <w:numPr>
          <w:ilvl w:val="0"/>
          <w:numId w:val="4"/>
        </w:numPr>
        <w:tabs>
          <w:tab w:val="left" w:pos="716"/>
          <w:tab w:val="left" w:pos="719"/>
        </w:tabs>
        <w:spacing w:line="276" w:lineRule="auto"/>
        <w:ind w:left="719" w:right="709"/>
      </w:pPr>
      <w:r>
        <w:t>Avoid personal comments that could offend other Council Members. If a Council Member is personally offended by the remarks of another Council Member, the offended Council Member should make notes of the actual words used and call for a “point of personal privilege” that challenges</w:t>
      </w:r>
      <w:r>
        <w:rPr>
          <w:spacing w:val="-2"/>
        </w:rPr>
        <w:t xml:space="preserve"> </w:t>
      </w:r>
      <w:r>
        <w:t>the</w:t>
      </w:r>
      <w:r>
        <w:rPr>
          <w:spacing w:val="-4"/>
        </w:rPr>
        <w:t xml:space="preserve"> </w:t>
      </w:r>
      <w:r>
        <w:t>other</w:t>
      </w:r>
      <w:r>
        <w:rPr>
          <w:spacing w:val="-2"/>
        </w:rPr>
        <w:t xml:space="preserve"> </w:t>
      </w:r>
      <w:r>
        <w:t>Council</w:t>
      </w:r>
      <w:r>
        <w:rPr>
          <w:spacing w:val="-2"/>
        </w:rPr>
        <w:t xml:space="preserve"> </w:t>
      </w:r>
      <w:r>
        <w:t>Member</w:t>
      </w:r>
      <w:r>
        <w:rPr>
          <w:spacing w:val="-4"/>
        </w:rPr>
        <w:t xml:space="preserve"> </w:t>
      </w:r>
      <w:r>
        <w:t>to</w:t>
      </w:r>
      <w:r>
        <w:rPr>
          <w:spacing w:val="-3"/>
        </w:rPr>
        <w:t xml:space="preserve"> </w:t>
      </w:r>
      <w:r>
        <w:t>justify</w:t>
      </w:r>
      <w:r>
        <w:rPr>
          <w:spacing w:val="-2"/>
        </w:rPr>
        <w:t xml:space="preserve"> </w:t>
      </w:r>
      <w:r>
        <w:t>or</w:t>
      </w:r>
      <w:r>
        <w:rPr>
          <w:spacing w:val="-2"/>
        </w:rPr>
        <w:t xml:space="preserve"> </w:t>
      </w:r>
      <w:r>
        <w:t>apologize</w:t>
      </w:r>
      <w:r>
        <w:rPr>
          <w:spacing w:val="-2"/>
        </w:rPr>
        <w:t xml:space="preserve"> </w:t>
      </w:r>
      <w:r>
        <w:t>for</w:t>
      </w:r>
      <w:r>
        <w:rPr>
          <w:spacing w:val="-2"/>
        </w:rPr>
        <w:t xml:space="preserve"> </w:t>
      </w:r>
      <w:r>
        <w:t>the</w:t>
      </w:r>
      <w:r>
        <w:rPr>
          <w:spacing w:val="-4"/>
        </w:rPr>
        <w:t xml:space="preserve"> </w:t>
      </w:r>
      <w:r>
        <w:t>language</w:t>
      </w:r>
      <w:r>
        <w:rPr>
          <w:spacing w:val="-2"/>
        </w:rPr>
        <w:t xml:space="preserve"> </w:t>
      </w:r>
      <w:r>
        <w:t>used.</w:t>
      </w:r>
      <w:r>
        <w:rPr>
          <w:spacing w:val="-2"/>
        </w:rPr>
        <w:t xml:space="preserve"> </w:t>
      </w:r>
      <w:r>
        <w:t>The</w:t>
      </w:r>
      <w:r>
        <w:rPr>
          <w:spacing w:val="-2"/>
        </w:rPr>
        <w:t xml:space="preserve"> </w:t>
      </w:r>
      <w:r>
        <w:t>Chair</w:t>
      </w:r>
      <w:r>
        <w:rPr>
          <w:spacing w:val="-4"/>
        </w:rPr>
        <w:t xml:space="preserve"> </w:t>
      </w:r>
      <w:r>
        <w:t>will maintain control of such discussions.</w:t>
      </w:r>
    </w:p>
    <w:p w14:paraId="7F7B3799" w14:textId="77777777" w:rsidR="00483113" w:rsidRDefault="00483113">
      <w:pPr>
        <w:pStyle w:val="BodyText"/>
      </w:pPr>
    </w:p>
    <w:p w14:paraId="7F7B379A" w14:textId="77777777" w:rsidR="00483113" w:rsidRDefault="00483113">
      <w:pPr>
        <w:pStyle w:val="BodyText"/>
      </w:pPr>
    </w:p>
    <w:p w14:paraId="7F7B379B" w14:textId="77777777" w:rsidR="00483113" w:rsidRDefault="00483113">
      <w:pPr>
        <w:pStyle w:val="BodyText"/>
      </w:pPr>
    </w:p>
    <w:p w14:paraId="7F7B379C" w14:textId="77777777" w:rsidR="00483113" w:rsidRDefault="00483113">
      <w:pPr>
        <w:pStyle w:val="BodyText"/>
      </w:pPr>
    </w:p>
    <w:p w14:paraId="7F7B379D" w14:textId="77777777" w:rsidR="00483113" w:rsidRDefault="00483113">
      <w:pPr>
        <w:pStyle w:val="BodyText"/>
        <w:spacing w:before="201"/>
      </w:pPr>
    </w:p>
    <w:p w14:paraId="7F7B379E" w14:textId="77777777" w:rsidR="00483113" w:rsidRDefault="0067775C">
      <w:pPr>
        <w:pStyle w:val="Heading2"/>
        <w:spacing w:line="273" w:lineRule="auto"/>
        <w:ind w:left="405" w:right="468"/>
      </w:pPr>
      <w:r>
        <w:t>City</w:t>
      </w:r>
      <w:r>
        <w:rPr>
          <w:spacing w:val="-4"/>
        </w:rPr>
        <w:t xml:space="preserve"> </w:t>
      </w:r>
      <w:r>
        <w:t>Council</w:t>
      </w:r>
      <w:r>
        <w:rPr>
          <w:spacing w:val="-4"/>
        </w:rPr>
        <w:t xml:space="preserve"> </w:t>
      </w:r>
      <w:r>
        <w:t>Relationship</w:t>
      </w:r>
      <w:r>
        <w:rPr>
          <w:spacing w:val="-6"/>
        </w:rPr>
        <w:t xml:space="preserve"> </w:t>
      </w:r>
      <w:r>
        <w:t>with</w:t>
      </w:r>
      <w:r>
        <w:rPr>
          <w:spacing w:val="-6"/>
        </w:rPr>
        <w:t xml:space="preserve"> </w:t>
      </w:r>
      <w:r>
        <w:t>City</w:t>
      </w:r>
      <w:r>
        <w:rPr>
          <w:spacing w:val="-4"/>
        </w:rPr>
        <w:t xml:space="preserve"> </w:t>
      </w:r>
      <w:r>
        <w:t>Commissions</w:t>
      </w:r>
      <w:r>
        <w:rPr>
          <w:spacing w:val="-5"/>
        </w:rPr>
        <w:t xml:space="preserve"> </w:t>
      </w:r>
      <w:r>
        <w:t>and</w:t>
      </w:r>
      <w:r>
        <w:rPr>
          <w:spacing w:val="-4"/>
        </w:rPr>
        <w:t xml:space="preserve"> </w:t>
      </w:r>
      <w:r>
        <w:t>Committees,</w:t>
      </w:r>
      <w:r>
        <w:rPr>
          <w:spacing w:val="-2"/>
        </w:rPr>
        <w:t xml:space="preserve"> </w:t>
      </w:r>
      <w:r>
        <w:t>and</w:t>
      </w:r>
      <w:r>
        <w:rPr>
          <w:spacing w:val="-4"/>
        </w:rPr>
        <w:t xml:space="preserve"> </w:t>
      </w:r>
      <w:r>
        <w:t>Council</w:t>
      </w:r>
      <w:r>
        <w:rPr>
          <w:spacing w:val="-4"/>
        </w:rPr>
        <w:t xml:space="preserve"> </w:t>
      </w:r>
      <w:r>
        <w:t>Member Representation to Other Agencies and Groups</w:t>
      </w:r>
    </w:p>
    <w:p w14:paraId="7F7B379F" w14:textId="77777777" w:rsidR="00483113" w:rsidRDefault="00483113">
      <w:pPr>
        <w:pStyle w:val="BodyText"/>
        <w:spacing w:before="45"/>
        <w:rPr>
          <w:b/>
        </w:rPr>
      </w:pPr>
    </w:p>
    <w:p w14:paraId="7F7B37A0" w14:textId="77777777" w:rsidR="00483113" w:rsidRDefault="0067775C">
      <w:pPr>
        <w:pStyle w:val="ListParagraph"/>
        <w:numPr>
          <w:ilvl w:val="0"/>
          <w:numId w:val="3"/>
        </w:numPr>
        <w:tabs>
          <w:tab w:val="left" w:pos="762"/>
          <w:tab w:val="left" w:pos="765"/>
        </w:tabs>
        <w:spacing w:line="273" w:lineRule="auto"/>
        <w:ind w:right="393"/>
      </w:pPr>
      <w:r>
        <w:t>Members of the City Council shall not influence commission or committee recommendations including</w:t>
      </w:r>
      <w:r>
        <w:rPr>
          <w:spacing w:val="-3"/>
        </w:rPr>
        <w:t xml:space="preserve"> </w:t>
      </w:r>
      <w:r>
        <w:t>DDA</w:t>
      </w:r>
      <w:r>
        <w:rPr>
          <w:spacing w:val="-2"/>
        </w:rPr>
        <w:t xml:space="preserve"> </w:t>
      </w:r>
      <w:r>
        <w:t>and</w:t>
      </w:r>
      <w:r>
        <w:rPr>
          <w:spacing w:val="-3"/>
        </w:rPr>
        <w:t xml:space="preserve"> </w:t>
      </w:r>
      <w:r>
        <w:t>TIFA</w:t>
      </w:r>
      <w:r>
        <w:rPr>
          <w:spacing w:val="-2"/>
        </w:rPr>
        <w:t xml:space="preserve"> </w:t>
      </w:r>
      <w:r>
        <w:t>boards,</w:t>
      </w:r>
      <w:r>
        <w:rPr>
          <w:spacing w:val="-2"/>
        </w:rPr>
        <w:t xml:space="preserve"> </w:t>
      </w:r>
      <w:r>
        <w:t>or</w:t>
      </w:r>
      <w:r>
        <w:rPr>
          <w:spacing w:val="-2"/>
        </w:rPr>
        <w:t xml:space="preserve"> </w:t>
      </w:r>
      <w:r>
        <w:t>influence</w:t>
      </w:r>
      <w:r>
        <w:rPr>
          <w:spacing w:val="-4"/>
        </w:rPr>
        <w:t xml:space="preserve"> </w:t>
      </w:r>
      <w:r>
        <w:t>or</w:t>
      </w:r>
      <w:r>
        <w:rPr>
          <w:spacing w:val="-2"/>
        </w:rPr>
        <w:t xml:space="preserve"> </w:t>
      </w:r>
      <w:r>
        <w:t>lobby</w:t>
      </w:r>
      <w:r>
        <w:rPr>
          <w:spacing w:val="-1"/>
        </w:rPr>
        <w:t xml:space="preserve"> </w:t>
      </w:r>
      <w:r>
        <w:t>individual</w:t>
      </w:r>
      <w:r>
        <w:rPr>
          <w:spacing w:val="-2"/>
        </w:rPr>
        <w:t xml:space="preserve"> </w:t>
      </w:r>
      <w:r>
        <w:t>commission</w:t>
      </w:r>
      <w:r>
        <w:rPr>
          <w:spacing w:val="-5"/>
        </w:rPr>
        <w:t xml:space="preserve"> </w:t>
      </w:r>
      <w:r>
        <w:t>or</w:t>
      </w:r>
      <w:r>
        <w:rPr>
          <w:spacing w:val="-4"/>
        </w:rPr>
        <w:t xml:space="preserve"> </w:t>
      </w:r>
      <w:r>
        <w:t>committee</w:t>
      </w:r>
      <w:r>
        <w:rPr>
          <w:spacing w:val="-4"/>
        </w:rPr>
        <w:t xml:space="preserve"> </w:t>
      </w:r>
      <w:r>
        <w:t>members</w:t>
      </w:r>
    </w:p>
    <w:p w14:paraId="7F7B37A1" w14:textId="77777777" w:rsidR="00483113" w:rsidRDefault="00483113">
      <w:pPr>
        <w:pStyle w:val="ListParagraph"/>
        <w:spacing w:line="273" w:lineRule="auto"/>
        <w:sectPr w:rsidR="00483113">
          <w:pgSz w:w="12240" w:h="15840"/>
          <w:pgMar w:top="1820" w:right="1080" w:bottom="1120" w:left="1080" w:header="0" w:footer="930" w:gutter="0"/>
          <w:cols w:space="720"/>
        </w:sectPr>
      </w:pPr>
    </w:p>
    <w:p w14:paraId="7F7B37A2" w14:textId="77777777" w:rsidR="00483113" w:rsidRDefault="0067775C">
      <w:pPr>
        <w:pStyle w:val="BodyText"/>
        <w:spacing w:before="39" w:line="276" w:lineRule="auto"/>
        <w:ind w:left="765" w:right="313"/>
      </w:pPr>
      <w:r>
        <w:lastRenderedPageBreak/>
        <w:t xml:space="preserve">on any item under </w:t>
      </w:r>
      <w:proofErr w:type="gramStart"/>
      <w:r>
        <w:t>their consideration</w:t>
      </w:r>
      <w:proofErr w:type="gramEnd"/>
      <w:r>
        <w:t>, except for a council member who is part of such board, committee,</w:t>
      </w:r>
      <w:r>
        <w:rPr>
          <w:spacing w:val="-4"/>
        </w:rPr>
        <w:t xml:space="preserve"> </w:t>
      </w:r>
      <w:r>
        <w:t>or</w:t>
      </w:r>
      <w:r>
        <w:rPr>
          <w:spacing w:val="-2"/>
        </w:rPr>
        <w:t xml:space="preserve"> </w:t>
      </w:r>
      <w:r>
        <w:t>commission</w:t>
      </w:r>
      <w:r>
        <w:rPr>
          <w:spacing w:val="-6"/>
        </w:rPr>
        <w:t xml:space="preserve"> </w:t>
      </w:r>
      <w:r>
        <w:t>with</w:t>
      </w:r>
      <w:r>
        <w:rPr>
          <w:spacing w:val="-3"/>
        </w:rPr>
        <w:t xml:space="preserve"> </w:t>
      </w:r>
      <w:r>
        <w:t>voting</w:t>
      </w:r>
      <w:r>
        <w:rPr>
          <w:spacing w:val="-3"/>
        </w:rPr>
        <w:t xml:space="preserve"> </w:t>
      </w:r>
      <w:r>
        <w:t>rights.</w:t>
      </w:r>
      <w:r>
        <w:rPr>
          <w:spacing w:val="40"/>
        </w:rPr>
        <w:t xml:space="preserve"> </w:t>
      </w:r>
      <w:r>
        <w:t>It</w:t>
      </w:r>
      <w:r>
        <w:rPr>
          <w:spacing w:val="-1"/>
        </w:rPr>
        <w:t xml:space="preserve"> </w:t>
      </w:r>
      <w:r>
        <w:t>is</w:t>
      </w:r>
      <w:r>
        <w:rPr>
          <w:spacing w:val="-4"/>
        </w:rPr>
        <w:t xml:space="preserve"> </w:t>
      </w:r>
      <w:r>
        <w:t>important</w:t>
      </w:r>
      <w:r>
        <w:rPr>
          <w:spacing w:val="-4"/>
        </w:rPr>
        <w:t xml:space="preserve"> </w:t>
      </w:r>
      <w:r>
        <w:t>for</w:t>
      </w:r>
      <w:r>
        <w:rPr>
          <w:spacing w:val="-4"/>
        </w:rPr>
        <w:t xml:space="preserve"> </w:t>
      </w:r>
      <w:r>
        <w:t>commissions</w:t>
      </w:r>
      <w:r>
        <w:rPr>
          <w:spacing w:val="-2"/>
        </w:rPr>
        <w:t xml:space="preserve"> </w:t>
      </w:r>
      <w:r>
        <w:t>and</w:t>
      </w:r>
      <w:r>
        <w:rPr>
          <w:spacing w:val="-3"/>
        </w:rPr>
        <w:t xml:space="preserve"> </w:t>
      </w:r>
      <w:r>
        <w:t>committees</w:t>
      </w:r>
      <w:r>
        <w:rPr>
          <w:spacing w:val="-4"/>
        </w:rPr>
        <w:t xml:space="preserve"> </w:t>
      </w:r>
      <w:r>
        <w:t>to</w:t>
      </w:r>
      <w:r>
        <w:rPr>
          <w:spacing w:val="-3"/>
        </w:rPr>
        <w:t xml:space="preserve"> </w:t>
      </w:r>
      <w:r>
        <w:t>be able</w:t>
      </w:r>
      <w:r>
        <w:rPr>
          <w:spacing w:val="-1"/>
        </w:rPr>
        <w:t xml:space="preserve"> </w:t>
      </w:r>
      <w:r>
        <w:t>to</w:t>
      </w:r>
      <w:r>
        <w:rPr>
          <w:spacing w:val="-5"/>
        </w:rPr>
        <w:t xml:space="preserve"> </w:t>
      </w:r>
      <w:r>
        <w:t>make</w:t>
      </w:r>
      <w:r>
        <w:rPr>
          <w:spacing w:val="-4"/>
        </w:rPr>
        <w:t xml:space="preserve"> </w:t>
      </w:r>
      <w:r>
        <w:t>objective</w:t>
      </w:r>
      <w:r>
        <w:rPr>
          <w:spacing w:val="-1"/>
        </w:rPr>
        <w:t xml:space="preserve"> </w:t>
      </w:r>
      <w:r>
        <w:t>and</w:t>
      </w:r>
      <w:r>
        <w:rPr>
          <w:spacing w:val="-5"/>
        </w:rPr>
        <w:t xml:space="preserve"> </w:t>
      </w:r>
      <w:r>
        <w:t>independent</w:t>
      </w:r>
      <w:r>
        <w:rPr>
          <w:spacing w:val="-1"/>
        </w:rPr>
        <w:t xml:space="preserve"> </w:t>
      </w:r>
      <w:r>
        <w:t>recommendations</w:t>
      </w:r>
      <w:r>
        <w:rPr>
          <w:spacing w:val="-2"/>
        </w:rPr>
        <w:t xml:space="preserve"> </w:t>
      </w:r>
      <w:r>
        <w:t>to</w:t>
      </w:r>
      <w:r>
        <w:rPr>
          <w:spacing w:val="-3"/>
        </w:rPr>
        <w:t xml:space="preserve"> </w:t>
      </w:r>
      <w:r>
        <w:t>the</w:t>
      </w:r>
      <w:r>
        <w:rPr>
          <w:spacing w:val="-1"/>
        </w:rPr>
        <w:t xml:space="preserve"> </w:t>
      </w:r>
      <w:r>
        <w:t>City</w:t>
      </w:r>
      <w:r>
        <w:rPr>
          <w:spacing w:val="-1"/>
        </w:rPr>
        <w:t xml:space="preserve"> </w:t>
      </w:r>
      <w:r>
        <w:t>Council.</w:t>
      </w:r>
      <w:r>
        <w:rPr>
          <w:spacing w:val="40"/>
        </w:rPr>
        <w:t xml:space="preserve"> </w:t>
      </w:r>
      <w:r>
        <w:t>Members</w:t>
      </w:r>
      <w:r>
        <w:rPr>
          <w:spacing w:val="-4"/>
        </w:rPr>
        <w:t xml:space="preserve"> </w:t>
      </w:r>
      <w:r>
        <w:t>of</w:t>
      </w:r>
      <w:r>
        <w:rPr>
          <w:spacing w:val="-4"/>
        </w:rPr>
        <w:t xml:space="preserve"> </w:t>
      </w:r>
      <w:r>
        <w:t>Council who influence commission positions on an item may prejudice or hinder their role in reviewing the commission’s recommendation as a member of the City Council.</w:t>
      </w:r>
    </w:p>
    <w:p w14:paraId="7F7B37A3" w14:textId="77777777" w:rsidR="00483113" w:rsidRDefault="00483113">
      <w:pPr>
        <w:pStyle w:val="BodyText"/>
        <w:spacing w:before="40"/>
      </w:pPr>
    </w:p>
    <w:p w14:paraId="7F7B37A4" w14:textId="77777777" w:rsidR="00483113" w:rsidRDefault="0067775C">
      <w:pPr>
        <w:pStyle w:val="ListParagraph"/>
        <w:numPr>
          <w:ilvl w:val="0"/>
          <w:numId w:val="3"/>
        </w:numPr>
        <w:tabs>
          <w:tab w:val="left" w:pos="763"/>
          <w:tab w:val="left" w:pos="765"/>
        </w:tabs>
        <w:spacing w:line="276" w:lineRule="auto"/>
        <w:ind w:right="363" w:hanging="360"/>
      </w:pPr>
      <w:r>
        <w:t>Council</w:t>
      </w:r>
      <w:r>
        <w:rPr>
          <w:spacing w:val="-5"/>
        </w:rPr>
        <w:t xml:space="preserve"> </w:t>
      </w:r>
      <w:proofErr w:type="gramStart"/>
      <w:r>
        <w:t>Members</w:t>
      </w:r>
      <w:r>
        <w:rPr>
          <w:spacing w:val="-2"/>
        </w:rPr>
        <w:t xml:space="preserve"> </w:t>
      </w:r>
      <w:r>
        <w:t>shall</w:t>
      </w:r>
      <w:proofErr w:type="gramEnd"/>
      <w:r>
        <w:rPr>
          <w:spacing w:val="-5"/>
        </w:rPr>
        <w:t xml:space="preserve"> </w:t>
      </w:r>
      <w:r>
        <w:t>have</w:t>
      </w:r>
      <w:r>
        <w:rPr>
          <w:spacing w:val="-1"/>
        </w:rPr>
        <w:t xml:space="preserve"> </w:t>
      </w:r>
      <w:r>
        <w:t>the</w:t>
      </w:r>
      <w:r>
        <w:rPr>
          <w:spacing w:val="-1"/>
        </w:rPr>
        <w:t xml:space="preserve"> </w:t>
      </w:r>
      <w:r>
        <w:t>right</w:t>
      </w:r>
      <w:r>
        <w:rPr>
          <w:spacing w:val="-4"/>
        </w:rPr>
        <w:t xml:space="preserve"> </w:t>
      </w:r>
      <w:r>
        <w:t>to</w:t>
      </w:r>
      <w:r>
        <w:rPr>
          <w:spacing w:val="-1"/>
        </w:rPr>
        <w:t xml:space="preserve"> </w:t>
      </w:r>
      <w:r>
        <w:t>attend</w:t>
      </w:r>
      <w:r>
        <w:rPr>
          <w:spacing w:val="-5"/>
        </w:rPr>
        <w:t xml:space="preserve"> </w:t>
      </w:r>
      <w:r>
        <w:t>meetings</w:t>
      </w:r>
      <w:r>
        <w:rPr>
          <w:spacing w:val="-2"/>
        </w:rPr>
        <w:t xml:space="preserve"> </w:t>
      </w:r>
      <w:r>
        <w:t>of</w:t>
      </w:r>
      <w:r>
        <w:rPr>
          <w:spacing w:val="-5"/>
        </w:rPr>
        <w:t xml:space="preserve"> </w:t>
      </w:r>
      <w:r>
        <w:t>other</w:t>
      </w:r>
      <w:r>
        <w:rPr>
          <w:spacing w:val="-4"/>
        </w:rPr>
        <w:t xml:space="preserve"> </w:t>
      </w:r>
      <w:r>
        <w:t>City</w:t>
      </w:r>
      <w:r>
        <w:rPr>
          <w:spacing w:val="-3"/>
        </w:rPr>
        <w:t xml:space="preserve"> </w:t>
      </w:r>
      <w:r>
        <w:t>commissions</w:t>
      </w:r>
      <w:r>
        <w:rPr>
          <w:spacing w:val="-2"/>
        </w:rPr>
        <w:t xml:space="preserve"> </w:t>
      </w:r>
      <w:r>
        <w:t>and</w:t>
      </w:r>
      <w:r>
        <w:rPr>
          <w:spacing w:val="-3"/>
        </w:rPr>
        <w:t xml:space="preserve"> </w:t>
      </w:r>
      <w:r>
        <w:t>committees but are cautioned about becoming involved in the meeting’s discussions, including speaking during public comment.</w:t>
      </w:r>
    </w:p>
    <w:p w14:paraId="7F7B37A5" w14:textId="77777777" w:rsidR="00483113" w:rsidRDefault="00483113">
      <w:pPr>
        <w:pStyle w:val="BodyText"/>
        <w:spacing w:before="40"/>
      </w:pPr>
    </w:p>
    <w:p w14:paraId="7F7B37A6" w14:textId="77777777" w:rsidR="00483113" w:rsidRDefault="0067775C">
      <w:pPr>
        <w:pStyle w:val="ListParagraph"/>
        <w:numPr>
          <w:ilvl w:val="0"/>
          <w:numId w:val="3"/>
        </w:numPr>
        <w:tabs>
          <w:tab w:val="left" w:pos="762"/>
          <w:tab w:val="left" w:pos="765"/>
        </w:tabs>
        <w:spacing w:before="1" w:line="276" w:lineRule="auto"/>
        <w:ind w:right="361"/>
      </w:pPr>
      <w:r>
        <w:t>If a City Council Member represents the City before another governmental agency or organization, the</w:t>
      </w:r>
      <w:r>
        <w:rPr>
          <w:spacing w:val="-1"/>
        </w:rPr>
        <w:t xml:space="preserve"> </w:t>
      </w:r>
      <w:r>
        <w:t>Council</w:t>
      </w:r>
      <w:r>
        <w:rPr>
          <w:spacing w:val="-2"/>
        </w:rPr>
        <w:t xml:space="preserve"> </w:t>
      </w:r>
      <w:r>
        <w:t>Member</w:t>
      </w:r>
      <w:r>
        <w:rPr>
          <w:spacing w:val="-2"/>
        </w:rPr>
        <w:t xml:space="preserve"> </w:t>
      </w:r>
      <w:r>
        <w:t>shall</w:t>
      </w:r>
      <w:r>
        <w:rPr>
          <w:spacing w:val="-2"/>
        </w:rPr>
        <w:t xml:space="preserve"> </w:t>
      </w:r>
      <w:r>
        <w:t>first</w:t>
      </w:r>
      <w:r>
        <w:rPr>
          <w:spacing w:val="-1"/>
        </w:rPr>
        <w:t xml:space="preserve"> </w:t>
      </w:r>
      <w:r>
        <w:t>indicate</w:t>
      </w:r>
      <w:r>
        <w:rPr>
          <w:spacing w:val="-4"/>
        </w:rPr>
        <w:t xml:space="preserve"> </w:t>
      </w:r>
      <w:r>
        <w:t>the</w:t>
      </w:r>
      <w:r>
        <w:rPr>
          <w:spacing w:val="-4"/>
        </w:rPr>
        <w:t xml:space="preserve"> </w:t>
      </w:r>
      <w:r>
        <w:t>opinion</w:t>
      </w:r>
      <w:r>
        <w:rPr>
          <w:spacing w:val="-5"/>
        </w:rPr>
        <w:t xml:space="preserve"> </w:t>
      </w:r>
      <w:r>
        <w:t>of</w:t>
      </w:r>
      <w:r>
        <w:rPr>
          <w:spacing w:val="-4"/>
        </w:rPr>
        <w:t xml:space="preserve"> </w:t>
      </w:r>
      <w:r>
        <w:t>the</w:t>
      </w:r>
      <w:r>
        <w:rPr>
          <w:spacing w:val="-1"/>
        </w:rPr>
        <w:t xml:space="preserve"> </w:t>
      </w:r>
      <w:r>
        <w:t>Council.</w:t>
      </w:r>
      <w:r>
        <w:rPr>
          <w:spacing w:val="40"/>
        </w:rPr>
        <w:t xml:space="preserve"> </w:t>
      </w:r>
      <w:r>
        <w:t>Personal</w:t>
      </w:r>
      <w:r>
        <w:rPr>
          <w:spacing w:val="-2"/>
        </w:rPr>
        <w:t xml:space="preserve"> </w:t>
      </w:r>
      <w:r>
        <w:t>opinions</w:t>
      </w:r>
      <w:r>
        <w:rPr>
          <w:spacing w:val="-2"/>
        </w:rPr>
        <w:t xml:space="preserve"> </w:t>
      </w:r>
      <w:r>
        <w:t>and</w:t>
      </w:r>
      <w:r>
        <w:rPr>
          <w:spacing w:val="-3"/>
        </w:rPr>
        <w:t xml:space="preserve"> </w:t>
      </w:r>
      <w:r>
        <w:t>comments may be expressed only if the Council member clarifies that these statements do not represent the position of the City Council.</w:t>
      </w:r>
    </w:p>
    <w:p w14:paraId="7F7B37A7" w14:textId="77777777" w:rsidR="00483113" w:rsidRDefault="00483113">
      <w:pPr>
        <w:pStyle w:val="BodyText"/>
        <w:spacing w:before="38"/>
      </w:pPr>
    </w:p>
    <w:p w14:paraId="7F7B37A8" w14:textId="77777777" w:rsidR="00483113" w:rsidRDefault="0067775C">
      <w:pPr>
        <w:pStyle w:val="Heading2"/>
        <w:spacing w:before="1"/>
        <w:ind w:left="410"/>
      </w:pPr>
      <w:bookmarkStart w:id="1" w:name="_TOC_250001"/>
      <w:r>
        <w:t>General</w:t>
      </w:r>
      <w:r>
        <w:rPr>
          <w:spacing w:val="-3"/>
        </w:rPr>
        <w:t xml:space="preserve"> </w:t>
      </w:r>
      <w:bookmarkEnd w:id="1"/>
      <w:r>
        <w:rPr>
          <w:spacing w:val="-2"/>
        </w:rPr>
        <w:t>Provisions</w:t>
      </w:r>
    </w:p>
    <w:p w14:paraId="7F7B37A9" w14:textId="77777777" w:rsidR="00483113" w:rsidRDefault="0067775C">
      <w:pPr>
        <w:pStyle w:val="ListParagraph"/>
        <w:numPr>
          <w:ilvl w:val="0"/>
          <w:numId w:val="2"/>
        </w:numPr>
        <w:tabs>
          <w:tab w:val="left" w:pos="716"/>
          <w:tab w:val="left" w:pos="719"/>
        </w:tabs>
        <w:spacing w:before="240" w:line="276" w:lineRule="auto"/>
        <w:ind w:right="585"/>
        <w:jc w:val="both"/>
      </w:pPr>
      <w:r>
        <w:t>The text herein shall</w:t>
      </w:r>
      <w:r>
        <w:rPr>
          <w:spacing w:val="-3"/>
        </w:rPr>
        <w:t xml:space="preserve"> </w:t>
      </w:r>
      <w:r>
        <w:t>constitute the entire Rules</w:t>
      </w:r>
      <w:r>
        <w:rPr>
          <w:spacing w:val="-1"/>
        </w:rPr>
        <w:t xml:space="preserve"> </w:t>
      </w:r>
      <w:r>
        <w:t>of the</w:t>
      </w:r>
      <w:r>
        <w:rPr>
          <w:spacing w:val="-1"/>
        </w:rPr>
        <w:t xml:space="preserve"> </w:t>
      </w:r>
      <w:r>
        <w:t>City Council.</w:t>
      </w:r>
      <w:r>
        <w:rPr>
          <w:spacing w:val="40"/>
        </w:rPr>
        <w:t xml:space="preserve"> </w:t>
      </w:r>
      <w:r>
        <w:t>These rules</w:t>
      </w:r>
      <w:r>
        <w:rPr>
          <w:spacing w:val="-1"/>
        </w:rPr>
        <w:t xml:space="preserve"> </w:t>
      </w:r>
      <w:r>
        <w:t>supersede and/or render</w:t>
      </w:r>
      <w:r>
        <w:rPr>
          <w:spacing w:val="-2"/>
        </w:rPr>
        <w:t xml:space="preserve"> </w:t>
      </w:r>
      <w:r>
        <w:t>void</w:t>
      </w:r>
      <w:r>
        <w:rPr>
          <w:spacing w:val="-3"/>
        </w:rPr>
        <w:t xml:space="preserve"> </w:t>
      </w:r>
      <w:r>
        <w:t>all</w:t>
      </w:r>
      <w:r>
        <w:rPr>
          <w:spacing w:val="-2"/>
        </w:rPr>
        <w:t xml:space="preserve"> </w:t>
      </w:r>
      <w:r>
        <w:t>prior</w:t>
      </w:r>
      <w:r>
        <w:rPr>
          <w:spacing w:val="-4"/>
        </w:rPr>
        <w:t xml:space="preserve"> </w:t>
      </w:r>
      <w:r>
        <w:t>written</w:t>
      </w:r>
      <w:r>
        <w:rPr>
          <w:spacing w:val="-3"/>
        </w:rPr>
        <w:t xml:space="preserve"> </w:t>
      </w:r>
      <w:r>
        <w:t>and/or</w:t>
      </w:r>
      <w:r>
        <w:rPr>
          <w:spacing w:val="-4"/>
        </w:rPr>
        <w:t xml:space="preserve"> </w:t>
      </w:r>
      <w:r>
        <w:t>oral</w:t>
      </w:r>
      <w:r>
        <w:rPr>
          <w:spacing w:val="-5"/>
        </w:rPr>
        <w:t xml:space="preserve"> </w:t>
      </w:r>
      <w:r>
        <w:t>Rules</w:t>
      </w:r>
      <w:r>
        <w:rPr>
          <w:spacing w:val="-4"/>
        </w:rPr>
        <w:t xml:space="preserve"> </w:t>
      </w:r>
      <w:r>
        <w:t>of</w:t>
      </w:r>
      <w:r>
        <w:rPr>
          <w:spacing w:val="-2"/>
        </w:rPr>
        <w:t xml:space="preserve"> </w:t>
      </w:r>
      <w:r>
        <w:t>Council</w:t>
      </w:r>
      <w:r>
        <w:rPr>
          <w:spacing w:val="-2"/>
        </w:rPr>
        <w:t xml:space="preserve"> </w:t>
      </w:r>
      <w:r>
        <w:t>relating</w:t>
      </w:r>
      <w:r>
        <w:rPr>
          <w:spacing w:val="-3"/>
        </w:rPr>
        <w:t xml:space="preserve"> </w:t>
      </w:r>
      <w:r>
        <w:t>in</w:t>
      </w:r>
      <w:r>
        <w:rPr>
          <w:spacing w:val="-3"/>
        </w:rPr>
        <w:t xml:space="preserve"> </w:t>
      </w:r>
      <w:r>
        <w:t>any</w:t>
      </w:r>
      <w:r>
        <w:rPr>
          <w:spacing w:val="-3"/>
        </w:rPr>
        <w:t xml:space="preserve"> </w:t>
      </w:r>
      <w:r>
        <w:t>manner</w:t>
      </w:r>
      <w:r>
        <w:rPr>
          <w:spacing w:val="-4"/>
        </w:rPr>
        <w:t xml:space="preserve"> </w:t>
      </w:r>
      <w:r>
        <w:t>whatsoever</w:t>
      </w:r>
      <w:r>
        <w:rPr>
          <w:spacing w:val="-2"/>
        </w:rPr>
        <w:t xml:space="preserve"> </w:t>
      </w:r>
      <w:r>
        <w:t>to</w:t>
      </w:r>
      <w:r>
        <w:rPr>
          <w:spacing w:val="-3"/>
        </w:rPr>
        <w:t xml:space="preserve"> </w:t>
      </w:r>
      <w:r>
        <w:t>the subject matter contained herein unless contained in the City Charter or Code of Ordinances.</w:t>
      </w:r>
    </w:p>
    <w:p w14:paraId="7F7B37AA" w14:textId="77777777" w:rsidR="00483113" w:rsidRDefault="00483113">
      <w:pPr>
        <w:pStyle w:val="BodyText"/>
        <w:spacing w:before="40"/>
      </w:pPr>
    </w:p>
    <w:p w14:paraId="7F7B37AB" w14:textId="77777777" w:rsidR="00483113" w:rsidRDefault="0067775C">
      <w:pPr>
        <w:pStyle w:val="ListParagraph"/>
        <w:numPr>
          <w:ilvl w:val="0"/>
          <w:numId w:val="2"/>
        </w:numPr>
        <w:tabs>
          <w:tab w:val="left" w:pos="717"/>
          <w:tab w:val="left" w:pos="720"/>
        </w:tabs>
        <w:spacing w:before="1" w:line="276" w:lineRule="auto"/>
        <w:ind w:left="720" w:right="522"/>
      </w:pPr>
      <w:r>
        <w:t xml:space="preserve">In any provision, or any portion thereof, contained in these </w:t>
      </w:r>
      <w:proofErr w:type="gramStart"/>
      <w:r>
        <w:t>rules</w:t>
      </w:r>
      <w:proofErr w:type="gramEnd"/>
      <w:r>
        <w:t xml:space="preserve"> is held to be unconstitutional, invalid,</w:t>
      </w:r>
      <w:r>
        <w:rPr>
          <w:spacing w:val="-3"/>
        </w:rPr>
        <w:t xml:space="preserve"> </w:t>
      </w:r>
      <w:r>
        <w:t>or</w:t>
      </w:r>
      <w:r>
        <w:rPr>
          <w:spacing w:val="-4"/>
        </w:rPr>
        <w:t xml:space="preserve"> </w:t>
      </w:r>
      <w:r>
        <w:t>unenforceable,</w:t>
      </w:r>
      <w:r>
        <w:rPr>
          <w:spacing w:val="-4"/>
        </w:rPr>
        <w:t xml:space="preserve"> </w:t>
      </w:r>
      <w:r>
        <w:t>the</w:t>
      </w:r>
      <w:r>
        <w:rPr>
          <w:spacing w:val="-2"/>
        </w:rPr>
        <w:t xml:space="preserve"> </w:t>
      </w:r>
      <w:r>
        <w:t>remaining</w:t>
      </w:r>
      <w:r>
        <w:rPr>
          <w:spacing w:val="-3"/>
        </w:rPr>
        <w:t xml:space="preserve"> </w:t>
      </w:r>
      <w:r>
        <w:t>rules</w:t>
      </w:r>
      <w:r>
        <w:rPr>
          <w:spacing w:val="-4"/>
        </w:rPr>
        <w:t xml:space="preserve"> </w:t>
      </w:r>
      <w:r>
        <w:t>or</w:t>
      </w:r>
      <w:r>
        <w:rPr>
          <w:spacing w:val="-3"/>
        </w:rPr>
        <w:t xml:space="preserve"> </w:t>
      </w:r>
      <w:r>
        <w:t>portions</w:t>
      </w:r>
      <w:r>
        <w:rPr>
          <w:spacing w:val="-3"/>
        </w:rPr>
        <w:t xml:space="preserve"> </w:t>
      </w:r>
      <w:r>
        <w:t>thereof,</w:t>
      </w:r>
      <w:r>
        <w:rPr>
          <w:spacing w:val="-3"/>
        </w:rPr>
        <w:t xml:space="preserve"> </w:t>
      </w:r>
      <w:r>
        <w:t>shall</w:t>
      </w:r>
      <w:r>
        <w:rPr>
          <w:spacing w:val="-3"/>
        </w:rPr>
        <w:t xml:space="preserve"> </w:t>
      </w:r>
      <w:r>
        <w:t>be</w:t>
      </w:r>
      <w:r>
        <w:rPr>
          <w:spacing w:val="-4"/>
        </w:rPr>
        <w:t xml:space="preserve"> </w:t>
      </w:r>
      <w:r>
        <w:t>deemed</w:t>
      </w:r>
      <w:r>
        <w:rPr>
          <w:spacing w:val="-3"/>
        </w:rPr>
        <w:t xml:space="preserve"> </w:t>
      </w:r>
      <w:r>
        <w:t>severable,</w:t>
      </w:r>
      <w:r>
        <w:rPr>
          <w:spacing w:val="-4"/>
        </w:rPr>
        <w:t xml:space="preserve"> </w:t>
      </w:r>
      <w:r>
        <w:t>shall not be affected, and shall remain in full force and effect.</w:t>
      </w:r>
    </w:p>
    <w:p w14:paraId="7F7B37AC" w14:textId="77777777" w:rsidR="00483113" w:rsidRDefault="00483113">
      <w:pPr>
        <w:pStyle w:val="BodyText"/>
        <w:spacing w:before="40"/>
      </w:pPr>
    </w:p>
    <w:p w14:paraId="7F7B37AD" w14:textId="77777777" w:rsidR="00483113" w:rsidRDefault="0067775C">
      <w:pPr>
        <w:pStyle w:val="ListParagraph"/>
        <w:numPr>
          <w:ilvl w:val="0"/>
          <w:numId w:val="2"/>
        </w:numPr>
        <w:tabs>
          <w:tab w:val="left" w:pos="717"/>
          <w:tab w:val="left" w:pos="719"/>
        </w:tabs>
        <w:spacing w:line="276" w:lineRule="auto"/>
        <w:ind w:right="547" w:hanging="360"/>
      </w:pPr>
      <w:r>
        <w:t>These</w:t>
      </w:r>
      <w:r>
        <w:rPr>
          <w:spacing w:val="-1"/>
        </w:rPr>
        <w:t xml:space="preserve"> </w:t>
      </w:r>
      <w:r>
        <w:t>rules</w:t>
      </w:r>
      <w:r>
        <w:rPr>
          <w:spacing w:val="-4"/>
        </w:rPr>
        <w:t xml:space="preserve"> </w:t>
      </w:r>
      <w:r>
        <w:t>of</w:t>
      </w:r>
      <w:r>
        <w:rPr>
          <w:spacing w:val="-2"/>
        </w:rPr>
        <w:t xml:space="preserve"> </w:t>
      </w:r>
      <w:r>
        <w:t>the</w:t>
      </w:r>
      <w:r>
        <w:rPr>
          <w:spacing w:val="-4"/>
        </w:rPr>
        <w:t xml:space="preserve"> </w:t>
      </w:r>
      <w:r>
        <w:t>council</w:t>
      </w:r>
      <w:r>
        <w:rPr>
          <w:spacing w:val="-5"/>
        </w:rPr>
        <w:t xml:space="preserve"> </w:t>
      </w:r>
      <w:r>
        <w:t>will</w:t>
      </w:r>
      <w:r>
        <w:rPr>
          <w:spacing w:val="-2"/>
        </w:rPr>
        <w:t xml:space="preserve"> </w:t>
      </w:r>
      <w:r>
        <w:t>be</w:t>
      </w:r>
      <w:r>
        <w:rPr>
          <w:spacing w:val="-1"/>
        </w:rPr>
        <w:t xml:space="preserve"> </w:t>
      </w:r>
      <w:r>
        <w:t>placed</w:t>
      </w:r>
      <w:r>
        <w:rPr>
          <w:spacing w:val="-3"/>
        </w:rPr>
        <w:t xml:space="preserve"> </w:t>
      </w:r>
      <w:r>
        <w:t>on</w:t>
      </w:r>
      <w:r>
        <w:rPr>
          <w:spacing w:val="-5"/>
        </w:rPr>
        <w:t xml:space="preserve"> </w:t>
      </w:r>
      <w:r>
        <w:t>the</w:t>
      </w:r>
      <w:r>
        <w:rPr>
          <w:spacing w:val="-1"/>
        </w:rPr>
        <w:t xml:space="preserve"> </w:t>
      </w:r>
      <w:r>
        <w:t>January</w:t>
      </w:r>
      <w:r>
        <w:rPr>
          <w:spacing w:val="-1"/>
        </w:rPr>
        <w:t xml:space="preserve"> </w:t>
      </w:r>
      <w:r>
        <w:t>agenda</w:t>
      </w:r>
      <w:r>
        <w:rPr>
          <w:spacing w:val="-5"/>
        </w:rPr>
        <w:t xml:space="preserve"> </w:t>
      </w:r>
      <w:r>
        <w:t>of</w:t>
      </w:r>
      <w:r>
        <w:rPr>
          <w:spacing w:val="-2"/>
        </w:rPr>
        <w:t xml:space="preserve"> </w:t>
      </w:r>
      <w:r>
        <w:t>the</w:t>
      </w:r>
      <w:r>
        <w:rPr>
          <w:spacing w:val="-1"/>
        </w:rPr>
        <w:t xml:space="preserve"> </w:t>
      </w:r>
      <w:r>
        <w:t>council</w:t>
      </w:r>
      <w:r>
        <w:rPr>
          <w:spacing w:val="-2"/>
        </w:rPr>
        <w:t xml:space="preserve"> </w:t>
      </w:r>
      <w:r>
        <w:t>following</w:t>
      </w:r>
      <w:r>
        <w:rPr>
          <w:spacing w:val="-3"/>
        </w:rPr>
        <w:t xml:space="preserve"> </w:t>
      </w:r>
      <w:r>
        <w:t>the</w:t>
      </w:r>
      <w:r>
        <w:rPr>
          <w:spacing w:val="-1"/>
        </w:rPr>
        <w:t xml:space="preserve"> </w:t>
      </w:r>
      <w:r>
        <w:t>seating of newly elected council members for review and adoption. A copy of the rules adopted shall be distributed</w:t>
      </w:r>
      <w:r>
        <w:rPr>
          <w:spacing w:val="-2"/>
        </w:rPr>
        <w:t xml:space="preserve"> </w:t>
      </w:r>
      <w:r>
        <w:t>to each</w:t>
      </w:r>
      <w:r>
        <w:rPr>
          <w:spacing w:val="-2"/>
        </w:rPr>
        <w:t xml:space="preserve"> </w:t>
      </w:r>
      <w:r>
        <w:t>council</w:t>
      </w:r>
      <w:r>
        <w:rPr>
          <w:spacing w:val="-4"/>
        </w:rPr>
        <w:t xml:space="preserve"> </w:t>
      </w:r>
      <w:r>
        <w:t>member.</w:t>
      </w:r>
      <w:r>
        <w:rPr>
          <w:spacing w:val="-4"/>
        </w:rPr>
        <w:t xml:space="preserve"> </w:t>
      </w:r>
      <w:r>
        <w:t>The council</w:t>
      </w:r>
      <w:r>
        <w:rPr>
          <w:spacing w:val="-4"/>
        </w:rPr>
        <w:t xml:space="preserve"> </w:t>
      </w:r>
      <w:r>
        <w:t>may</w:t>
      </w:r>
      <w:r>
        <w:rPr>
          <w:spacing w:val="-2"/>
        </w:rPr>
        <w:t xml:space="preserve"> </w:t>
      </w:r>
      <w:r>
        <w:t>alter</w:t>
      </w:r>
      <w:r>
        <w:rPr>
          <w:spacing w:val="-3"/>
        </w:rPr>
        <w:t xml:space="preserve"> </w:t>
      </w:r>
      <w:r>
        <w:t>or</w:t>
      </w:r>
      <w:r>
        <w:rPr>
          <w:spacing w:val="-1"/>
        </w:rPr>
        <w:t xml:space="preserve"> </w:t>
      </w:r>
      <w:r>
        <w:t>amend</w:t>
      </w:r>
      <w:r>
        <w:rPr>
          <w:spacing w:val="-2"/>
        </w:rPr>
        <w:t xml:space="preserve"> </w:t>
      </w:r>
      <w:r>
        <w:t>its</w:t>
      </w:r>
      <w:r>
        <w:rPr>
          <w:spacing w:val="-1"/>
        </w:rPr>
        <w:t xml:space="preserve"> </w:t>
      </w:r>
      <w:r>
        <w:t>rules</w:t>
      </w:r>
      <w:r>
        <w:rPr>
          <w:spacing w:val="-3"/>
        </w:rPr>
        <w:t xml:space="preserve"> </w:t>
      </w:r>
      <w:r>
        <w:t>at</w:t>
      </w:r>
      <w:r>
        <w:rPr>
          <w:spacing w:val="-3"/>
        </w:rPr>
        <w:t xml:space="preserve"> </w:t>
      </w:r>
      <w:r>
        <w:t xml:space="preserve">any time by </w:t>
      </w:r>
      <w:proofErr w:type="gramStart"/>
      <w:r>
        <w:t>a</w:t>
      </w:r>
      <w:r>
        <w:rPr>
          <w:spacing w:val="-3"/>
        </w:rPr>
        <w:t xml:space="preserve"> </w:t>
      </w:r>
      <w:r>
        <w:t>vote</w:t>
      </w:r>
      <w:proofErr w:type="gramEnd"/>
      <w:r>
        <w:t xml:space="preserve"> of </w:t>
      </w:r>
      <w:proofErr w:type="gramStart"/>
      <w:r>
        <w:t>the majority of</w:t>
      </w:r>
      <w:proofErr w:type="gramEnd"/>
      <w:r>
        <w:t xml:space="preserve"> its members after notice has been given of the proposed alteration or </w:t>
      </w:r>
      <w:r>
        <w:rPr>
          <w:spacing w:val="-2"/>
        </w:rPr>
        <w:t>amendment.</w:t>
      </w:r>
    </w:p>
    <w:p w14:paraId="7F7B37AE" w14:textId="77777777" w:rsidR="00483113" w:rsidRDefault="00483113">
      <w:pPr>
        <w:pStyle w:val="BodyText"/>
        <w:spacing w:before="40"/>
      </w:pPr>
    </w:p>
    <w:p w14:paraId="7F7B37AF" w14:textId="77777777" w:rsidR="00483113" w:rsidRDefault="0067775C">
      <w:pPr>
        <w:pStyle w:val="ListParagraph"/>
        <w:numPr>
          <w:ilvl w:val="0"/>
          <w:numId w:val="2"/>
        </w:numPr>
        <w:tabs>
          <w:tab w:val="left" w:pos="717"/>
          <w:tab w:val="left" w:pos="719"/>
        </w:tabs>
        <w:spacing w:line="273" w:lineRule="auto"/>
        <w:ind w:right="624" w:hanging="360"/>
        <w:jc w:val="both"/>
      </w:pPr>
      <w:r>
        <w:t>The</w:t>
      </w:r>
      <w:r>
        <w:rPr>
          <w:spacing w:val="-1"/>
        </w:rPr>
        <w:t xml:space="preserve"> </w:t>
      </w:r>
      <w:r>
        <w:t>Mayor</w:t>
      </w:r>
      <w:r>
        <w:rPr>
          <w:spacing w:val="-2"/>
        </w:rPr>
        <w:t xml:space="preserve"> </w:t>
      </w:r>
      <w:r>
        <w:t>and</w:t>
      </w:r>
      <w:r>
        <w:rPr>
          <w:spacing w:val="-3"/>
        </w:rPr>
        <w:t xml:space="preserve"> </w:t>
      </w:r>
      <w:r>
        <w:t>City</w:t>
      </w:r>
      <w:r>
        <w:rPr>
          <w:spacing w:val="-1"/>
        </w:rPr>
        <w:t xml:space="preserve"> </w:t>
      </w:r>
      <w:r>
        <w:t>Attorney</w:t>
      </w:r>
      <w:r>
        <w:rPr>
          <w:spacing w:val="-1"/>
        </w:rPr>
        <w:t xml:space="preserve"> </w:t>
      </w:r>
      <w:r>
        <w:t>can</w:t>
      </w:r>
      <w:r>
        <w:rPr>
          <w:spacing w:val="-5"/>
        </w:rPr>
        <w:t xml:space="preserve"> </w:t>
      </w:r>
      <w:r>
        <w:t>consult</w:t>
      </w:r>
      <w:r>
        <w:rPr>
          <w:spacing w:val="-1"/>
        </w:rPr>
        <w:t xml:space="preserve"> </w:t>
      </w:r>
      <w:r>
        <w:t>and</w:t>
      </w:r>
      <w:r>
        <w:rPr>
          <w:spacing w:val="-3"/>
        </w:rPr>
        <w:t xml:space="preserve"> </w:t>
      </w:r>
      <w:r>
        <w:t>provide</w:t>
      </w:r>
      <w:r>
        <w:rPr>
          <w:spacing w:val="-4"/>
        </w:rPr>
        <w:t xml:space="preserve"> </w:t>
      </w:r>
      <w:r>
        <w:t>advisement</w:t>
      </w:r>
      <w:r>
        <w:rPr>
          <w:spacing w:val="-4"/>
        </w:rPr>
        <w:t xml:space="preserve"> </w:t>
      </w:r>
      <w:r>
        <w:t>for</w:t>
      </w:r>
      <w:r>
        <w:rPr>
          <w:spacing w:val="-4"/>
        </w:rPr>
        <w:t xml:space="preserve"> </w:t>
      </w:r>
      <w:r>
        <w:t>the</w:t>
      </w:r>
      <w:r>
        <w:rPr>
          <w:spacing w:val="-3"/>
        </w:rPr>
        <w:t xml:space="preserve"> </w:t>
      </w:r>
      <w:r>
        <w:t>Rules</w:t>
      </w:r>
      <w:r>
        <w:rPr>
          <w:spacing w:val="-4"/>
        </w:rPr>
        <w:t xml:space="preserve"> </w:t>
      </w:r>
      <w:r>
        <w:t>of</w:t>
      </w:r>
      <w:r>
        <w:rPr>
          <w:spacing w:val="-2"/>
        </w:rPr>
        <w:t xml:space="preserve"> </w:t>
      </w:r>
      <w:r>
        <w:t>the</w:t>
      </w:r>
      <w:r>
        <w:rPr>
          <w:spacing w:val="-1"/>
        </w:rPr>
        <w:t xml:space="preserve"> </w:t>
      </w:r>
      <w:r>
        <w:t>City</w:t>
      </w:r>
      <w:r>
        <w:rPr>
          <w:spacing w:val="-1"/>
        </w:rPr>
        <w:t xml:space="preserve"> </w:t>
      </w:r>
      <w:r>
        <w:t>Council contained herein, as well as the Code of Conduct.</w:t>
      </w:r>
    </w:p>
    <w:p w14:paraId="7F7B37B0" w14:textId="77777777" w:rsidR="00483113" w:rsidRDefault="00483113">
      <w:pPr>
        <w:pStyle w:val="BodyText"/>
        <w:spacing w:before="45"/>
      </w:pPr>
    </w:p>
    <w:p w14:paraId="7F7B37B1" w14:textId="77777777" w:rsidR="00483113" w:rsidRDefault="0067775C">
      <w:pPr>
        <w:pStyle w:val="ListParagraph"/>
        <w:numPr>
          <w:ilvl w:val="0"/>
          <w:numId w:val="2"/>
        </w:numPr>
        <w:tabs>
          <w:tab w:val="left" w:pos="717"/>
          <w:tab w:val="left" w:pos="720"/>
        </w:tabs>
        <w:spacing w:line="276" w:lineRule="auto"/>
        <w:ind w:left="720" w:right="708"/>
      </w:pPr>
      <w:r>
        <w:t>These rules</w:t>
      </w:r>
      <w:r>
        <w:rPr>
          <w:spacing w:val="-3"/>
        </w:rPr>
        <w:t xml:space="preserve"> </w:t>
      </w:r>
      <w:r>
        <w:t>may</w:t>
      </w:r>
      <w:r>
        <w:rPr>
          <w:spacing w:val="-2"/>
        </w:rPr>
        <w:t xml:space="preserve"> </w:t>
      </w:r>
      <w:r>
        <w:t>be suspended</w:t>
      </w:r>
      <w:r>
        <w:rPr>
          <w:spacing w:val="-2"/>
        </w:rPr>
        <w:t xml:space="preserve"> </w:t>
      </w:r>
      <w:r>
        <w:t>for</w:t>
      </w:r>
      <w:r>
        <w:rPr>
          <w:spacing w:val="-1"/>
        </w:rPr>
        <w:t xml:space="preserve"> </w:t>
      </w:r>
      <w:r>
        <w:t>a</w:t>
      </w:r>
      <w:r>
        <w:rPr>
          <w:spacing w:val="-3"/>
        </w:rPr>
        <w:t xml:space="preserve"> </w:t>
      </w:r>
      <w:r>
        <w:t>specified</w:t>
      </w:r>
      <w:r>
        <w:rPr>
          <w:spacing w:val="-2"/>
        </w:rPr>
        <w:t xml:space="preserve"> </w:t>
      </w:r>
      <w:r>
        <w:t>portion</w:t>
      </w:r>
      <w:r>
        <w:rPr>
          <w:spacing w:val="-4"/>
        </w:rPr>
        <w:t xml:space="preserve"> </w:t>
      </w:r>
      <w:r>
        <w:t>of</w:t>
      </w:r>
      <w:r>
        <w:rPr>
          <w:spacing w:val="-1"/>
        </w:rPr>
        <w:t xml:space="preserve"> </w:t>
      </w:r>
      <w:r>
        <w:t>a</w:t>
      </w:r>
      <w:r>
        <w:rPr>
          <w:spacing w:val="-3"/>
        </w:rPr>
        <w:t xml:space="preserve"> </w:t>
      </w:r>
      <w:r>
        <w:t>meeting</w:t>
      </w:r>
      <w:r>
        <w:rPr>
          <w:spacing w:val="-2"/>
        </w:rPr>
        <w:t xml:space="preserve"> </w:t>
      </w:r>
      <w:r>
        <w:t>by</w:t>
      </w:r>
      <w:r>
        <w:rPr>
          <w:spacing w:val="-2"/>
        </w:rPr>
        <w:t xml:space="preserve"> </w:t>
      </w:r>
      <w:proofErr w:type="gramStart"/>
      <w:r>
        <w:t>the</w:t>
      </w:r>
      <w:r>
        <w:rPr>
          <w:spacing w:val="-3"/>
        </w:rPr>
        <w:t xml:space="preserve"> </w:t>
      </w:r>
      <w:r>
        <w:t>majority of</w:t>
      </w:r>
      <w:proofErr w:type="gramEnd"/>
      <w:r>
        <w:rPr>
          <w:spacing w:val="-3"/>
        </w:rPr>
        <w:t xml:space="preserve"> </w:t>
      </w:r>
      <w:r>
        <w:t>the</w:t>
      </w:r>
      <w:r>
        <w:rPr>
          <w:spacing w:val="-3"/>
        </w:rPr>
        <w:t xml:space="preserve"> </w:t>
      </w:r>
      <w:r>
        <w:t>Council Members present.</w:t>
      </w:r>
    </w:p>
    <w:p w14:paraId="7F7B37B2" w14:textId="77777777" w:rsidR="00483113" w:rsidRDefault="00483113">
      <w:pPr>
        <w:pStyle w:val="ListParagraph"/>
        <w:spacing w:line="276" w:lineRule="auto"/>
        <w:sectPr w:rsidR="00483113">
          <w:pgSz w:w="12240" w:h="15840"/>
          <w:pgMar w:top="1400" w:right="1080" w:bottom="1120" w:left="1080" w:header="0" w:footer="930" w:gutter="0"/>
          <w:cols w:space="720"/>
        </w:sectPr>
      </w:pPr>
    </w:p>
    <w:p w14:paraId="7F7B37B3" w14:textId="77777777" w:rsidR="00483113" w:rsidRDefault="0067775C">
      <w:pPr>
        <w:pStyle w:val="Heading2"/>
        <w:spacing w:before="39"/>
      </w:pPr>
      <w:r>
        <w:rPr>
          <w:spacing w:val="-2"/>
        </w:rPr>
        <w:lastRenderedPageBreak/>
        <w:t>Compliance</w:t>
      </w:r>
    </w:p>
    <w:p w14:paraId="7F7B37B4" w14:textId="77777777" w:rsidR="00483113" w:rsidRDefault="0067775C">
      <w:pPr>
        <w:pStyle w:val="BodyText"/>
        <w:spacing w:before="240" w:line="276" w:lineRule="auto"/>
        <w:ind w:left="719" w:right="468"/>
      </w:pPr>
      <w:r>
        <w:t xml:space="preserve">The City of Grosse Pointe Park Rules of City Council and Council Code of Conduct </w:t>
      </w:r>
      <w:proofErr w:type="gramStart"/>
      <w:r>
        <w:t>expresses</w:t>
      </w:r>
      <w:proofErr w:type="gramEnd"/>
      <w:r>
        <w:t xml:space="preserve"> standards of conduct expected for members of the Grosse Pointe Park City Council. Members themselves</w:t>
      </w:r>
      <w:r>
        <w:rPr>
          <w:spacing w:val="-3"/>
        </w:rPr>
        <w:t xml:space="preserve"> </w:t>
      </w:r>
      <w:r>
        <w:t>have</w:t>
      </w:r>
      <w:r>
        <w:rPr>
          <w:spacing w:val="-5"/>
        </w:rPr>
        <w:t xml:space="preserve"> </w:t>
      </w:r>
      <w:r>
        <w:t>the</w:t>
      </w:r>
      <w:r>
        <w:rPr>
          <w:spacing w:val="-2"/>
        </w:rPr>
        <w:t xml:space="preserve"> </w:t>
      </w:r>
      <w:r>
        <w:t>primary</w:t>
      </w:r>
      <w:r>
        <w:rPr>
          <w:spacing w:val="-2"/>
        </w:rPr>
        <w:t xml:space="preserve"> </w:t>
      </w:r>
      <w:r>
        <w:t>responsibility</w:t>
      </w:r>
      <w:r>
        <w:rPr>
          <w:spacing w:val="-4"/>
        </w:rPr>
        <w:t xml:space="preserve"> </w:t>
      </w:r>
      <w:r>
        <w:t>to</w:t>
      </w:r>
      <w:r>
        <w:rPr>
          <w:spacing w:val="-2"/>
        </w:rPr>
        <w:t xml:space="preserve"> </w:t>
      </w:r>
      <w:r>
        <w:t>ensure</w:t>
      </w:r>
      <w:r>
        <w:rPr>
          <w:spacing w:val="-4"/>
        </w:rPr>
        <w:t xml:space="preserve"> </w:t>
      </w:r>
      <w:r>
        <w:t>that</w:t>
      </w:r>
      <w:r>
        <w:rPr>
          <w:spacing w:val="-2"/>
        </w:rPr>
        <w:t xml:space="preserve"> </w:t>
      </w:r>
      <w:r>
        <w:t>standards</w:t>
      </w:r>
      <w:r>
        <w:rPr>
          <w:spacing w:val="-3"/>
        </w:rPr>
        <w:t xml:space="preserve"> </w:t>
      </w:r>
      <w:r>
        <w:t>are</w:t>
      </w:r>
      <w:r>
        <w:rPr>
          <w:spacing w:val="-2"/>
        </w:rPr>
        <w:t xml:space="preserve"> </w:t>
      </w:r>
      <w:r>
        <w:t>understood</w:t>
      </w:r>
      <w:r>
        <w:rPr>
          <w:spacing w:val="-4"/>
        </w:rPr>
        <w:t xml:space="preserve"> </w:t>
      </w:r>
      <w:r>
        <w:t>and</w:t>
      </w:r>
      <w:r>
        <w:rPr>
          <w:spacing w:val="-6"/>
        </w:rPr>
        <w:t xml:space="preserve"> </w:t>
      </w:r>
      <w:r>
        <w:t>met,</w:t>
      </w:r>
      <w:r>
        <w:rPr>
          <w:spacing w:val="-5"/>
        </w:rPr>
        <w:t xml:space="preserve"> </w:t>
      </w:r>
      <w:r>
        <w:t>and that the public can continue to have full confidence in the integrity of government.</w:t>
      </w:r>
    </w:p>
    <w:p w14:paraId="7F7B37B5" w14:textId="77777777" w:rsidR="00483113" w:rsidRDefault="00483113">
      <w:pPr>
        <w:pStyle w:val="BodyText"/>
        <w:spacing w:before="39"/>
      </w:pPr>
    </w:p>
    <w:p w14:paraId="7F7B37B6" w14:textId="77777777" w:rsidR="00483113" w:rsidRDefault="0067775C">
      <w:pPr>
        <w:pStyle w:val="BodyText"/>
        <w:spacing w:line="276" w:lineRule="auto"/>
        <w:ind w:left="719"/>
      </w:pPr>
      <w:r>
        <w:t>As a member of the Grosse Pointe Park City Council, I agree to uphold the Rules of City Council and Council</w:t>
      </w:r>
      <w:r>
        <w:rPr>
          <w:spacing w:val="-2"/>
        </w:rPr>
        <w:t xml:space="preserve"> </w:t>
      </w:r>
      <w:r>
        <w:t>Code</w:t>
      </w:r>
      <w:r>
        <w:rPr>
          <w:spacing w:val="-4"/>
        </w:rPr>
        <w:t xml:space="preserve"> </w:t>
      </w:r>
      <w:r>
        <w:t>of</w:t>
      </w:r>
      <w:r>
        <w:rPr>
          <w:spacing w:val="-2"/>
        </w:rPr>
        <w:t xml:space="preserve"> </w:t>
      </w:r>
      <w:r>
        <w:t>Conduct</w:t>
      </w:r>
      <w:r>
        <w:rPr>
          <w:spacing w:val="-1"/>
        </w:rPr>
        <w:t xml:space="preserve"> </w:t>
      </w:r>
      <w:r>
        <w:t>for</w:t>
      </w:r>
      <w:r>
        <w:rPr>
          <w:spacing w:val="-2"/>
        </w:rPr>
        <w:t xml:space="preserve"> </w:t>
      </w:r>
      <w:r>
        <w:t>elected</w:t>
      </w:r>
      <w:r>
        <w:rPr>
          <w:spacing w:val="-3"/>
        </w:rPr>
        <w:t xml:space="preserve"> </w:t>
      </w:r>
      <w:r>
        <w:t>and</w:t>
      </w:r>
      <w:r>
        <w:rPr>
          <w:spacing w:val="-3"/>
        </w:rPr>
        <w:t xml:space="preserve"> </w:t>
      </w:r>
      <w:r>
        <w:t>appointed</w:t>
      </w:r>
      <w:r>
        <w:rPr>
          <w:spacing w:val="-5"/>
        </w:rPr>
        <w:t xml:space="preserve"> </w:t>
      </w:r>
      <w:r>
        <w:t>officials</w:t>
      </w:r>
      <w:r>
        <w:rPr>
          <w:spacing w:val="-2"/>
        </w:rPr>
        <w:t xml:space="preserve"> </w:t>
      </w:r>
      <w:r>
        <w:t>adopted</w:t>
      </w:r>
      <w:r>
        <w:rPr>
          <w:spacing w:val="-3"/>
        </w:rPr>
        <w:t xml:space="preserve"> </w:t>
      </w:r>
      <w:r>
        <w:t>by</w:t>
      </w:r>
      <w:r>
        <w:rPr>
          <w:spacing w:val="-3"/>
        </w:rPr>
        <w:t xml:space="preserve"> </w:t>
      </w:r>
      <w:r>
        <w:t>the</w:t>
      </w:r>
      <w:r>
        <w:rPr>
          <w:spacing w:val="-1"/>
        </w:rPr>
        <w:t xml:space="preserve"> </w:t>
      </w:r>
      <w:r>
        <w:t>City</w:t>
      </w:r>
      <w:r>
        <w:rPr>
          <w:spacing w:val="-3"/>
        </w:rPr>
        <w:t xml:space="preserve"> </w:t>
      </w:r>
      <w:r>
        <w:t>Council</w:t>
      </w:r>
      <w:r>
        <w:rPr>
          <w:spacing w:val="-2"/>
        </w:rPr>
        <w:t xml:space="preserve"> </w:t>
      </w:r>
      <w:r>
        <w:t>and</w:t>
      </w:r>
      <w:r>
        <w:rPr>
          <w:spacing w:val="-3"/>
        </w:rPr>
        <w:t xml:space="preserve"> </w:t>
      </w:r>
      <w:r>
        <w:t>conduct myself in a professional manner:</w:t>
      </w:r>
    </w:p>
    <w:p w14:paraId="7F7B37B7" w14:textId="77777777" w:rsidR="00483113" w:rsidRDefault="00483113">
      <w:pPr>
        <w:pStyle w:val="BodyText"/>
        <w:rPr>
          <w:sz w:val="20"/>
        </w:rPr>
      </w:pPr>
    </w:p>
    <w:p w14:paraId="7F7B37B8" w14:textId="77777777" w:rsidR="00483113" w:rsidRDefault="00483113">
      <w:pPr>
        <w:pStyle w:val="BodyText"/>
        <w:rPr>
          <w:sz w:val="20"/>
        </w:rPr>
      </w:pPr>
    </w:p>
    <w:p w14:paraId="7F7B37B9" w14:textId="77777777" w:rsidR="00483113" w:rsidRDefault="00483113">
      <w:pPr>
        <w:pStyle w:val="BodyText"/>
        <w:rPr>
          <w:sz w:val="20"/>
        </w:rPr>
      </w:pPr>
    </w:p>
    <w:p w14:paraId="7F7B37BA" w14:textId="77777777" w:rsidR="00483113" w:rsidRDefault="0067775C">
      <w:pPr>
        <w:pStyle w:val="BodyText"/>
        <w:spacing w:before="52"/>
        <w:rPr>
          <w:sz w:val="20"/>
        </w:rPr>
      </w:pPr>
      <w:r>
        <w:rPr>
          <w:noProof/>
          <w:sz w:val="20"/>
        </w:rPr>
        <mc:AlternateContent>
          <mc:Choice Requires="wps">
            <w:drawing>
              <wp:anchor distT="0" distB="0" distL="0" distR="0" simplePos="0" relativeHeight="487587840" behindDoc="1" locked="0" layoutInCell="1" allowOverlap="1" wp14:anchorId="7F7B3845" wp14:editId="7F7B3846">
                <wp:simplePos x="0" y="0"/>
                <wp:positionH relativeFrom="page">
                  <wp:posOffset>914400</wp:posOffset>
                </wp:positionH>
                <wp:positionV relativeFrom="paragraph">
                  <wp:posOffset>203329</wp:posOffset>
                </wp:positionV>
                <wp:extent cx="27432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FC67A4" id="Graphic 3" o:spid="_x0000_s1026" style="position:absolute;margin-left:1in;margin-top:16pt;width:3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" path="m2743200,l,,,9144r2743200,l2743200,xe" fillcolor="black" stroked="f">
                <v:path arrowok="t"/>
                <w10:wrap type="topAndBottom" anchorx="page"/>
              </v:shape>
            </w:pict>
          </mc:Fallback>
        </mc:AlternateContent>
      </w:r>
    </w:p>
    <w:p w14:paraId="7F7B37BB" w14:textId="77777777" w:rsidR="00483113" w:rsidRDefault="0067775C">
      <w:pPr>
        <w:pStyle w:val="BodyText"/>
        <w:spacing w:before="21"/>
        <w:ind w:left="360"/>
      </w:pPr>
      <w:r>
        <w:rPr>
          <w:spacing w:val="-4"/>
        </w:rPr>
        <w:t>Date</w:t>
      </w:r>
    </w:p>
    <w:p w14:paraId="7F7B37BC" w14:textId="77777777" w:rsidR="00483113" w:rsidRDefault="00483113">
      <w:pPr>
        <w:pStyle w:val="BodyText"/>
        <w:rPr>
          <w:sz w:val="20"/>
        </w:rPr>
      </w:pPr>
    </w:p>
    <w:p w14:paraId="7F7B37BD" w14:textId="77777777" w:rsidR="00483113" w:rsidRDefault="00483113">
      <w:pPr>
        <w:pStyle w:val="BodyText"/>
        <w:rPr>
          <w:sz w:val="20"/>
        </w:rPr>
      </w:pPr>
    </w:p>
    <w:p w14:paraId="7F7B37BE" w14:textId="77777777" w:rsidR="00483113" w:rsidRDefault="00483113">
      <w:pPr>
        <w:pStyle w:val="BodyText"/>
        <w:rPr>
          <w:sz w:val="20"/>
        </w:rPr>
      </w:pPr>
    </w:p>
    <w:p w14:paraId="7F7B37BF" w14:textId="77777777" w:rsidR="00483113" w:rsidRDefault="0067775C">
      <w:pPr>
        <w:pStyle w:val="BodyText"/>
        <w:spacing w:before="10"/>
        <w:rPr>
          <w:sz w:val="20"/>
        </w:rPr>
      </w:pPr>
      <w:r>
        <w:rPr>
          <w:noProof/>
          <w:sz w:val="20"/>
        </w:rPr>
        <mc:AlternateContent>
          <mc:Choice Requires="wps">
            <w:drawing>
              <wp:anchor distT="0" distB="0" distL="0" distR="0" simplePos="0" relativeHeight="487588352" behindDoc="1" locked="0" layoutInCell="1" allowOverlap="1" wp14:anchorId="7F7B3847" wp14:editId="7F7B3848">
                <wp:simplePos x="0" y="0"/>
                <wp:positionH relativeFrom="page">
                  <wp:posOffset>914400</wp:posOffset>
                </wp:positionH>
                <wp:positionV relativeFrom="paragraph">
                  <wp:posOffset>177052</wp:posOffset>
                </wp:positionV>
                <wp:extent cx="27432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F9A839" id="Graphic 4" o:spid="_x0000_s1026" style="position:absolute;margin-left:1in;margin-top:13.95pt;width:3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" path="m2743200,l,,,9144r2743200,l2743200,xe" fillcolor="black" stroked="f">
                <v:path arrowok="t"/>
                <w10:wrap type="topAndBottom" anchorx="page"/>
              </v:shape>
            </w:pict>
          </mc:Fallback>
        </mc:AlternateContent>
      </w:r>
    </w:p>
    <w:p w14:paraId="7F7B37C0" w14:textId="77777777" w:rsidR="00483113" w:rsidRDefault="0067775C">
      <w:pPr>
        <w:pStyle w:val="BodyText"/>
        <w:spacing w:before="21"/>
        <w:ind w:left="360"/>
      </w:pPr>
      <w:r>
        <w:t>Council</w:t>
      </w:r>
      <w:r>
        <w:rPr>
          <w:spacing w:val="-8"/>
        </w:rPr>
        <w:t xml:space="preserve"> </w:t>
      </w:r>
      <w:r>
        <w:rPr>
          <w:spacing w:val="-2"/>
        </w:rPr>
        <w:t>Member</w:t>
      </w:r>
    </w:p>
    <w:p w14:paraId="7F7B37C1" w14:textId="77777777" w:rsidR="00483113" w:rsidRDefault="00483113">
      <w:pPr>
        <w:pStyle w:val="BodyText"/>
        <w:sectPr w:rsidR="00483113">
          <w:pgSz w:w="12240" w:h="15840"/>
          <w:pgMar w:top="1400" w:right="1080" w:bottom="1120" w:left="1080" w:header="0" w:footer="930" w:gutter="0"/>
          <w:cols w:space="720"/>
        </w:sectPr>
      </w:pPr>
    </w:p>
    <w:p w14:paraId="7F7B37C2" w14:textId="77777777" w:rsidR="00483113" w:rsidRDefault="0067775C">
      <w:pPr>
        <w:pStyle w:val="Heading2"/>
        <w:spacing w:before="39"/>
      </w:pPr>
      <w:r>
        <w:lastRenderedPageBreak/>
        <w:t>Robert’s</w:t>
      </w:r>
      <w:r>
        <w:rPr>
          <w:spacing w:val="-6"/>
        </w:rPr>
        <w:t xml:space="preserve"> </w:t>
      </w:r>
      <w:r>
        <w:t>Rules</w:t>
      </w:r>
      <w:r>
        <w:rPr>
          <w:spacing w:val="-6"/>
        </w:rPr>
        <w:t xml:space="preserve"> </w:t>
      </w:r>
      <w:r>
        <w:t>of</w:t>
      </w:r>
      <w:r>
        <w:rPr>
          <w:spacing w:val="-3"/>
        </w:rPr>
        <w:t xml:space="preserve"> </w:t>
      </w:r>
      <w:r>
        <w:t>Order</w:t>
      </w:r>
      <w:r>
        <w:rPr>
          <w:spacing w:val="-6"/>
        </w:rPr>
        <w:t xml:space="preserve"> </w:t>
      </w:r>
      <w:r>
        <w:t>Reference</w:t>
      </w:r>
      <w:r>
        <w:rPr>
          <w:spacing w:val="-4"/>
        </w:rPr>
        <w:t xml:space="preserve"> </w:t>
      </w:r>
      <w:r>
        <w:rPr>
          <w:spacing w:val="-2"/>
        </w:rPr>
        <w:t>Sheets</w:t>
      </w:r>
    </w:p>
    <w:p w14:paraId="7F7B37C3" w14:textId="77777777" w:rsidR="00483113" w:rsidRDefault="00483113">
      <w:pPr>
        <w:pStyle w:val="BodyText"/>
        <w:spacing w:before="57"/>
        <w:rPr>
          <w:b/>
          <w:sz w:val="20"/>
        </w:rPr>
      </w:pPr>
    </w:p>
    <w:tbl>
      <w:tblPr>
        <w:tblW w:w="0" w:type="auto"/>
        <w:tblInd w:w="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44"/>
        <w:gridCol w:w="1846"/>
        <w:gridCol w:w="961"/>
        <w:gridCol w:w="932"/>
        <w:gridCol w:w="1038"/>
        <w:gridCol w:w="1096"/>
        <w:gridCol w:w="1053"/>
      </w:tblGrid>
      <w:tr w:rsidR="00483113" w14:paraId="7F7B37CB" w14:textId="77777777">
        <w:trPr>
          <w:trHeight w:val="946"/>
        </w:trPr>
        <w:tc>
          <w:tcPr>
            <w:tcW w:w="1644" w:type="dxa"/>
            <w:tcBorders>
              <w:bottom w:val="single" w:sz="4" w:space="0" w:color="000000"/>
              <w:right w:val="single" w:sz="4" w:space="0" w:color="000000"/>
            </w:tcBorders>
          </w:tcPr>
          <w:p w14:paraId="7F7B37C4" w14:textId="77777777" w:rsidR="00483113" w:rsidRDefault="0067775C">
            <w:pPr>
              <w:pStyle w:val="TableParagraph"/>
              <w:ind w:left="110"/>
              <w:rPr>
                <w:b/>
                <w:sz w:val="17"/>
              </w:rPr>
            </w:pPr>
            <w:r>
              <w:rPr>
                <w:b/>
                <w:color w:val="010101"/>
                <w:spacing w:val="-2"/>
                <w:sz w:val="17"/>
              </w:rPr>
              <w:t>Action</w:t>
            </w:r>
          </w:p>
        </w:tc>
        <w:tc>
          <w:tcPr>
            <w:tcW w:w="1846" w:type="dxa"/>
            <w:tcBorders>
              <w:left w:val="single" w:sz="4" w:space="0" w:color="000000"/>
              <w:bottom w:val="single" w:sz="4" w:space="0" w:color="000000"/>
              <w:right w:val="single" w:sz="4" w:space="0" w:color="000000"/>
            </w:tcBorders>
          </w:tcPr>
          <w:p w14:paraId="7F7B37C5" w14:textId="77777777" w:rsidR="00483113" w:rsidRDefault="0067775C">
            <w:pPr>
              <w:pStyle w:val="TableParagraph"/>
              <w:ind w:left="124"/>
              <w:rPr>
                <w:b/>
                <w:sz w:val="17"/>
              </w:rPr>
            </w:pPr>
            <w:r>
              <w:rPr>
                <w:b/>
                <w:color w:val="010101"/>
                <w:w w:val="105"/>
                <w:sz w:val="17"/>
              </w:rPr>
              <w:t>What</w:t>
            </w:r>
            <w:r>
              <w:rPr>
                <w:b/>
                <w:color w:val="010101"/>
                <w:spacing w:val="7"/>
                <w:w w:val="105"/>
                <w:sz w:val="17"/>
              </w:rPr>
              <w:t xml:space="preserve"> </w:t>
            </w:r>
            <w:r>
              <w:rPr>
                <w:b/>
                <w:color w:val="010101"/>
                <w:w w:val="105"/>
                <w:sz w:val="17"/>
              </w:rPr>
              <w:t>to</w:t>
            </w:r>
            <w:r>
              <w:rPr>
                <w:b/>
                <w:color w:val="010101"/>
                <w:spacing w:val="16"/>
                <w:w w:val="105"/>
                <w:sz w:val="17"/>
              </w:rPr>
              <w:t xml:space="preserve"> </w:t>
            </w:r>
            <w:r>
              <w:rPr>
                <w:b/>
                <w:color w:val="010101"/>
                <w:spacing w:val="-5"/>
                <w:w w:val="105"/>
                <w:sz w:val="17"/>
              </w:rPr>
              <w:t>Say</w:t>
            </w:r>
          </w:p>
        </w:tc>
        <w:tc>
          <w:tcPr>
            <w:tcW w:w="961" w:type="dxa"/>
            <w:tcBorders>
              <w:left w:val="single" w:sz="4" w:space="0" w:color="000000"/>
              <w:bottom w:val="single" w:sz="4" w:space="0" w:color="000000"/>
              <w:right w:val="single" w:sz="4" w:space="0" w:color="000000"/>
            </w:tcBorders>
          </w:tcPr>
          <w:p w14:paraId="7F7B37C6" w14:textId="77777777" w:rsidR="00483113" w:rsidRDefault="0067775C">
            <w:pPr>
              <w:pStyle w:val="TableParagraph"/>
              <w:spacing w:line="326" w:lineRule="auto"/>
              <w:ind w:left="103" w:hanging="1"/>
              <w:rPr>
                <w:b/>
                <w:sz w:val="17"/>
              </w:rPr>
            </w:pPr>
            <w:proofErr w:type="gramStart"/>
            <w:r>
              <w:rPr>
                <w:b/>
                <w:color w:val="010101"/>
                <w:spacing w:val="-4"/>
                <w:sz w:val="17"/>
              </w:rPr>
              <w:t>Can</w:t>
            </w:r>
            <w:proofErr w:type="gramEnd"/>
            <w:r>
              <w:rPr>
                <w:b/>
                <w:color w:val="010101"/>
                <w:spacing w:val="-4"/>
                <w:sz w:val="17"/>
              </w:rPr>
              <w:t xml:space="preserve"> </w:t>
            </w:r>
            <w:r>
              <w:rPr>
                <w:b/>
                <w:color w:val="010101"/>
                <w:spacing w:val="-2"/>
                <w:sz w:val="17"/>
              </w:rPr>
              <w:t>interrupt speaker?</w:t>
            </w:r>
          </w:p>
        </w:tc>
        <w:tc>
          <w:tcPr>
            <w:tcW w:w="932" w:type="dxa"/>
            <w:tcBorders>
              <w:left w:val="single" w:sz="4" w:space="0" w:color="000000"/>
              <w:bottom w:val="single" w:sz="4" w:space="0" w:color="000000"/>
            </w:tcBorders>
          </w:tcPr>
          <w:p w14:paraId="7F7B37C7" w14:textId="77777777" w:rsidR="00483113" w:rsidRDefault="0067775C">
            <w:pPr>
              <w:pStyle w:val="TableParagraph"/>
              <w:spacing w:line="324" w:lineRule="auto"/>
              <w:ind w:left="119" w:right="102" w:hanging="2"/>
              <w:rPr>
                <w:b/>
                <w:sz w:val="17"/>
              </w:rPr>
            </w:pPr>
            <w:r>
              <w:rPr>
                <w:b/>
                <w:color w:val="010101"/>
                <w:sz w:val="17"/>
              </w:rPr>
              <w:t xml:space="preserve">Need a </w:t>
            </w:r>
            <w:r>
              <w:rPr>
                <w:b/>
                <w:color w:val="010101"/>
                <w:spacing w:val="-6"/>
                <w:sz w:val="17"/>
              </w:rPr>
              <w:t>Second?</w:t>
            </w:r>
          </w:p>
        </w:tc>
        <w:tc>
          <w:tcPr>
            <w:tcW w:w="1038" w:type="dxa"/>
            <w:tcBorders>
              <w:bottom w:val="single" w:sz="4" w:space="0" w:color="000000"/>
              <w:right w:val="single" w:sz="4" w:space="0" w:color="000000"/>
            </w:tcBorders>
          </w:tcPr>
          <w:p w14:paraId="7F7B37C8" w14:textId="77777777" w:rsidR="00483113" w:rsidRDefault="0067775C">
            <w:pPr>
              <w:pStyle w:val="TableParagraph"/>
              <w:spacing w:line="324" w:lineRule="auto"/>
              <w:ind w:left="108" w:hanging="1"/>
              <w:rPr>
                <w:b/>
                <w:sz w:val="17"/>
              </w:rPr>
            </w:pPr>
            <w:r>
              <w:rPr>
                <w:b/>
                <w:color w:val="010101"/>
                <w:sz w:val="17"/>
              </w:rPr>
              <w:t xml:space="preserve">Can be </w:t>
            </w:r>
            <w:r>
              <w:rPr>
                <w:b/>
                <w:color w:val="010101"/>
                <w:spacing w:val="-2"/>
                <w:sz w:val="17"/>
              </w:rPr>
              <w:t>Debated?</w:t>
            </w:r>
          </w:p>
        </w:tc>
        <w:tc>
          <w:tcPr>
            <w:tcW w:w="1096" w:type="dxa"/>
            <w:tcBorders>
              <w:left w:val="single" w:sz="4" w:space="0" w:color="000000"/>
              <w:bottom w:val="single" w:sz="4" w:space="0" w:color="000000"/>
              <w:right w:val="single" w:sz="4" w:space="0" w:color="000000"/>
            </w:tcBorders>
          </w:tcPr>
          <w:p w14:paraId="7F7B37C9" w14:textId="77777777" w:rsidR="00483113" w:rsidRDefault="0067775C">
            <w:pPr>
              <w:pStyle w:val="TableParagraph"/>
              <w:spacing w:line="324" w:lineRule="auto"/>
              <w:ind w:left="107" w:hanging="4"/>
              <w:rPr>
                <w:b/>
                <w:sz w:val="17"/>
              </w:rPr>
            </w:pPr>
            <w:r>
              <w:rPr>
                <w:b/>
                <w:color w:val="010101"/>
                <w:sz w:val="17"/>
              </w:rPr>
              <w:t xml:space="preserve">Can be </w:t>
            </w:r>
            <w:r>
              <w:rPr>
                <w:b/>
                <w:color w:val="010101"/>
                <w:spacing w:val="-2"/>
                <w:sz w:val="17"/>
              </w:rPr>
              <w:t>Amended?</w:t>
            </w:r>
          </w:p>
        </w:tc>
        <w:tc>
          <w:tcPr>
            <w:tcW w:w="1053" w:type="dxa"/>
            <w:tcBorders>
              <w:left w:val="single" w:sz="4" w:space="0" w:color="000000"/>
              <w:bottom w:val="single" w:sz="4" w:space="0" w:color="000000"/>
              <w:right w:val="single" w:sz="4" w:space="0" w:color="000000"/>
            </w:tcBorders>
          </w:tcPr>
          <w:p w14:paraId="7F7B37CA" w14:textId="77777777" w:rsidR="00483113" w:rsidRDefault="0067775C">
            <w:pPr>
              <w:pStyle w:val="TableParagraph"/>
              <w:spacing w:line="324" w:lineRule="auto"/>
              <w:ind w:left="119" w:right="271" w:hanging="2"/>
              <w:rPr>
                <w:b/>
                <w:sz w:val="17"/>
              </w:rPr>
            </w:pPr>
            <w:r>
              <w:rPr>
                <w:b/>
                <w:color w:val="010101"/>
                <w:spacing w:val="-2"/>
                <w:w w:val="105"/>
                <w:sz w:val="17"/>
              </w:rPr>
              <w:t>Votes Needed</w:t>
            </w:r>
          </w:p>
        </w:tc>
      </w:tr>
      <w:tr w:rsidR="00483113" w14:paraId="7F7B37D3" w14:textId="77777777">
        <w:trPr>
          <w:trHeight w:val="672"/>
        </w:trPr>
        <w:tc>
          <w:tcPr>
            <w:tcW w:w="1644" w:type="dxa"/>
            <w:tcBorders>
              <w:top w:val="single" w:sz="4" w:space="0" w:color="000000"/>
              <w:bottom w:val="single" w:sz="4" w:space="0" w:color="000000"/>
              <w:right w:val="single" w:sz="4" w:space="0" w:color="000000"/>
            </w:tcBorders>
          </w:tcPr>
          <w:p w14:paraId="7F7B37CC" w14:textId="77777777" w:rsidR="00483113" w:rsidRDefault="0067775C">
            <w:pPr>
              <w:pStyle w:val="TableParagraph"/>
              <w:spacing w:line="324" w:lineRule="auto"/>
              <w:rPr>
                <w:sz w:val="17"/>
              </w:rPr>
            </w:pPr>
            <w:proofErr w:type="gramStart"/>
            <w:r>
              <w:rPr>
                <w:color w:val="010101"/>
                <w:w w:val="110"/>
                <w:sz w:val="17"/>
              </w:rPr>
              <w:t>Introduce</w:t>
            </w:r>
            <w:proofErr w:type="gramEnd"/>
            <w:r>
              <w:rPr>
                <w:color w:val="010101"/>
                <w:spacing w:val="-13"/>
                <w:w w:val="110"/>
                <w:sz w:val="17"/>
              </w:rPr>
              <w:t xml:space="preserve"> </w:t>
            </w:r>
            <w:r>
              <w:rPr>
                <w:color w:val="010101"/>
                <w:w w:val="110"/>
                <w:sz w:val="17"/>
              </w:rPr>
              <w:t xml:space="preserve">main </w:t>
            </w:r>
            <w:r>
              <w:rPr>
                <w:color w:val="010101"/>
                <w:spacing w:val="-2"/>
                <w:w w:val="110"/>
                <w:sz w:val="17"/>
              </w:rPr>
              <w:t>motion</w:t>
            </w:r>
          </w:p>
        </w:tc>
        <w:tc>
          <w:tcPr>
            <w:tcW w:w="1846" w:type="dxa"/>
            <w:tcBorders>
              <w:top w:val="single" w:sz="4" w:space="0" w:color="000000"/>
              <w:left w:val="single" w:sz="4" w:space="0" w:color="000000"/>
              <w:bottom w:val="single" w:sz="4" w:space="0" w:color="000000"/>
              <w:right w:val="single" w:sz="4" w:space="0" w:color="000000"/>
            </w:tcBorders>
          </w:tcPr>
          <w:p w14:paraId="7F7B37CD" w14:textId="77777777" w:rsidR="00483113" w:rsidRDefault="0067775C">
            <w:pPr>
              <w:pStyle w:val="TableParagraph"/>
              <w:ind w:left="121"/>
              <w:rPr>
                <w:sz w:val="17"/>
              </w:rPr>
            </w:pPr>
            <w:r>
              <w:rPr>
                <w:color w:val="010101"/>
                <w:w w:val="110"/>
                <w:sz w:val="17"/>
              </w:rPr>
              <w:t>"I</w:t>
            </w:r>
            <w:r>
              <w:rPr>
                <w:color w:val="010101"/>
                <w:spacing w:val="-2"/>
                <w:w w:val="110"/>
                <w:sz w:val="17"/>
              </w:rPr>
              <w:t xml:space="preserve"> </w:t>
            </w:r>
            <w:r>
              <w:rPr>
                <w:color w:val="010101"/>
                <w:w w:val="110"/>
                <w:sz w:val="17"/>
              </w:rPr>
              <w:t>move</w:t>
            </w:r>
            <w:r>
              <w:rPr>
                <w:color w:val="010101"/>
                <w:spacing w:val="4"/>
                <w:w w:val="110"/>
                <w:sz w:val="17"/>
              </w:rPr>
              <w:t xml:space="preserve"> </w:t>
            </w:r>
            <w:r>
              <w:rPr>
                <w:color w:val="010101"/>
                <w:spacing w:val="-2"/>
                <w:w w:val="110"/>
                <w:sz w:val="17"/>
              </w:rPr>
              <w:t>to..."</w:t>
            </w:r>
          </w:p>
        </w:tc>
        <w:tc>
          <w:tcPr>
            <w:tcW w:w="961" w:type="dxa"/>
            <w:tcBorders>
              <w:top w:val="single" w:sz="4" w:space="0" w:color="000000"/>
              <w:left w:val="single" w:sz="4" w:space="0" w:color="000000"/>
              <w:bottom w:val="single" w:sz="4" w:space="0" w:color="000000"/>
              <w:right w:val="single" w:sz="4" w:space="0" w:color="000000"/>
            </w:tcBorders>
          </w:tcPr>
          <w:p w14:paraId="7F7B37CE" w14:textId="77777777" w:rsidR="00483113" w:rsidRDefault="0067775C">
            <w:pPr>
              <w:pStyle w:val="TableParagraph"/>
              <w:ind w:left="107"/>
              <w:rPr>
                <w:sz w:val="17"/>
              </w:rPr>
            </w:pPr>
            <w:r>
              <w:rPr>
                <w:color w:val="010101"/>
                <w:spacing w:val="-5"/>
                <w:w w:val="105"/>
                <w:sz w:val="17"/>
              </w:rPr>
              <w:t>No</w:t>
            </w:r>
          </w:p>
        </w:tc>
        <w:tc>
          <w:tcPr>
            <w:tcW w:w="932" w:type="dxa"/>
            <w:tcBorders>
              <w:top w:val="single" w:sz="4" w:space="0" w:color="000000"/>
              <w:left w:val="single" w:sz="4" w:space="0" w:color="000000"/>
              <w:bottom w:val="single" w:sz="4" w:space="0" w:color="000000"/>
            </w:tcBorders>
          </w:tcPr>
          <w:p w14:paraId="7F7B37CF" w14:textId="77777777" w:rsidR="00483113" w:rsidRDefault="0067775C">
            <w:pPr>
              <w:pStyle w:val="TableParagraph"/>
              <w:ind w:left="125"/>
              <w:rPr>
                <w:sz w:val="17"/>
              </w:rPr>
            </w:pPr>
            <w:r>
              <w:rPr>
                <w:color w:val="010101"/>
                <w:spacing w:val="-5"/>
                <w:sz w:val="17"/>
              </w:rPr>
              <w:t>Yes</w:t>
            </w:r>
          </w:p>
        </w:tc>
        <w:tc>
          <w:tcPr>
            <w:tcW w:w="1038" w:type="dxa"/>
            <w:tcBorders>
              <w:top w:val="single" w:sz="4" w:space="0" w:color="000000"/>
              <w:bottom w:val="single" w:sz="4" w:space="0" w:color="000000"/>
              <w:right w:val="single" w:sz="4" w:space="0" w:color="000000"/>
            </w:tcBorders>
          </w:tcPr>
          <w:p w14:paraId="7F7B37D0" w14:textId="77777777" w:rsidR="00483113" w:rsidRDefault="0067775C">
            <w:pPr>
              <w:pStyle w:val="TableParagraph"/>
              <w:ind w:left="115"/>
              <w:rPr>
                <w:sz w:val="17"/>
              </w:rPr>
            </w:pPr>
            <w:r>
              <w:rPr>
                <w:color w:val="010101"/>
                <w:spacing w:val="-5"/>
                <w:sz w:val="17"/>
              </w:rPr>
              <w:t>Yes</w:t>
            </w:r>
          </w:p>
        </w:tc>
        <w:tc>
          <w:tcPr>
            <w:tcW w:w="1096" w:type="dxa"/>
            <w:tcBorders>
              <w:top w:val="single" w:sz="4" w:space="0" w:color="000000"/>
              <w:left w:val="single" w:sz="4" w:space="0" w:color="000000"/>
              <w:bottom w:val="single" w:sz="4" w:space="0" w:color="000000"/>
              <w:right w:val="single" w:sz="4" w:space="0" w:color="000000"/>
            </w:tcBorders>
          </w:tcPr>
          <w:p w14:paraId="7F7B37D1" w14:textId="77777777" w:rsidR="00483113" w:rsidRDefault="0067775C">
            <w:pPr>
              <w:pStyle w:val="TableParagraph"/>
              <w:ind w:left="111"/>
              <w:rPr>
                <w:sz w:val="17"/>
              </w:rPr>
            </w:pPr>
            <w:r>
              <w:rPr>
                <w:color w:val="010101"/>
                <w:spacing w:val="-5"/>
                <w:sz w:val="17"/>
              </w:rPr>
              <w:t>Yes</w:t>
            </w:r>
          </w:p>
        </w:tc>
        <w:tc>
          <w:tcPr>
            <w:tcW w:w="1053" w:type="dxa"/>
            <w:tcBorders>
              <w:top w:val="single" w:sz="4" w:space="0" w:color="000000"/>
              <w:left w:val="single" w:sz="4" w:space="0" w:color="000000"/>
              <w:bottom w:val="single" w:sz="4" w:space="0" w:color="000000"/>
              <w:right w:val="single" w:sz="4" w:space="0" w:color="000000"/>
            </w:tcBorders>
          </w:tcPr>
          <w:p w14:paraId="7F7B37D2" w14:textId="77777777" w:rsidR="00483113" w:rsidRDefault="0067775C">
            <w:pPr>
              <w:pStyle w:val="TableParagraph"/>
              <w:ind w:left="128"/>
              <w:rPr>
                <w:sz w:val="17"/>
              </w:rPr>
            </w:pPr>
            <w:r>
              <w:rPr>
                <w:color w:val="010101"/>
                <w:spacing w:val="-2"/>
                <w:w w:val="115"/>
                <w:sz w:val="17"/>
              </w:rPr>
              <w:t>Majority</w:t>
            </w:r>
          </w:p>
        </w:tc>
      </w:tr>
      <w:tr w:rsidR="00483113" w14:paraId="7F7B37DC" w14:textId="77777777">
        <w:trPr>
          <w:trHeight w:val="1220"/>
        </w:trPr>
        <w:tc>
          <w:tcPr>
            <w:tcW w:w="1644" w:type="dxa"/>
            <w:tcBorders>
              <w:top w:val="single" w:sz="4" w:space="0" w:color="000000"/>
              <w:bottom w:val="single" w:sz="4" w:space="0" w:color="000000"/>
              <w:right w:val="single" w:sz="4" w:space="0" w:color="000000"/>
            </w:tcBorders>
          </w:tcPr>
          <w:p w14:paraId="7F7B37D4" w14:textId="77777777" w:rsidR="00483113" w:rsidRDefault="0067775C">
            <w:pPr>
              <w:pStyle w:val="TableParagraph"/>
              <w:spacing w:before="47"/>
              <w:ind w:left="120"/>
              <w:rPr>
                <w:sz w:val="17"/>
              </w:rPr>
            </w:pPr>
            <w:r>
              <w:rPr>
                <w:color w:val="010101"/>
                <w:w w:val="105"/>
                <w:sz w:val="17"/>
              </w:rPr>
              <w:t>Amend</w:t>
            </w:r>
            <w:r>
              <w:rPr>
                <w:color w:val="010101"/>
                <w:spacing w:val="-2"/>
                <w:w w:val="105"/>
                <w:sz w:val="17"/>
              </w:rPr>
              <w:t xml:space="preserve"> </w:t>
            </w:r>
            <w:r>
              <w:rPr>
                <w:color w:val="010101"/>
                <w:w w:val="105"/>
                <w:sz w:val="17"/>
              </w:rPr>
              <w:t>a</w:t>
            </w:r>
            <w:r>
              <w:rPr>
                <w:color w:val="010101"/>
                <w:spacing w:val="3"/>
                <w:w w:val="105"/>
                <w:sz w:val="17"/>
              </w:rPr>
              <w:t xml:space="preserve"> </w:t>
            </w:r>
            <w:r>
              <w:rPr>
                <w:color w:val="010101"/>
                <w:spacing w:val="-2"/>
                <w:w w:val="105"/>
                <w:sz w:val="17"/>
              </w:rPr>
              <w:t>motion</w:t>
            </w:r>
          </w:p>
        </w:tc>
        <w:tc>
          <w:tcPr>
            <w:tcW w:w="1846" w:type="dxa"/>
            <w:tcBorders>
              <w:top w:val="single" w:sz="4" w:space="0" w:color="000000"/>
              <w:left w:val="single" w:sz="4" w:space="0" w:color="000000"/>
              <w:bottom w:val="single" w:sz="4" w:space="0" w:color="000000"/>
              <w:right w:val="single" w:sz="4" w:space="0" w:color="000000"/>
            </w:tcBorders>
          </w:tcPr>
          <w:p w14:paraId="7F7B37D5" w14:textId="77777777" w:rsidR="00483113" w:rsidRDefault="0067775C">
            <w:pPr>
              <w:pStyle w:val="TableParagraph"/>
              <w:tabs>
                <w:tab w:val="left" w:leader="dot" w:pos="1461"/>
              </w:tabs>
              <w:spacing w:line="307" w:lineRule="auto"/>
              <w:ind w:left="122" w:right="249" w:hanging="1"/>
              <w:rPr>
                <w:sz w:val="20"/>
              </w:rPr>
            </w:pPr>
            <w:r>
              <w:rPr>
                <w:color w:val="010101"/>
                <w:w w:val="110"/>
                <w:sz w:val="17"/>
              </w:rPr>
              <w:t>"I</w:t>
            </w:r>
            <w:r>
              <w:rPr>
                <w:color w:val="010101"/>
                <w:spacing w:val="-13"/>
                <w:w w:val="110"/>
                <w:sz w:val="17"/>
              </w:rPr>
              <w:t xml:space="preserve"> </w:t>
            </w:r>
            <w:proofErr w:type="gramStart"/>
            <w:r>
              <w:rPr>
                <w:color w:val="010101"/>
                <w:w w:val="110"/>
                <w:sz w:val="17"/>
              </w:rPr>
              <w:t>move</w:t>
            </w:r>
            <w:proofErr w:type="gramEnd"/>
            <w:r>
              <w:rPr>
                <w:color w:val="010101"/>
                <w:spacing w:val="-11"/>
                <w:w w:val="110"/>
                <w:sz w:val="17"/>
              </w:rPr>
              <w:t xml:space="preserve"> </w:t>
            </w:r>
            <w:r>
              <w:rPr>
                <w:color w:val="010101"/>
                <w:w w:val="110"/>
                <w:sz w:val="17"/>
              </w:rPr>
              <w:t>to</w:t>
            </w:r>
            <w:r>
              <w:rPr>
                <w:color w:val="010101"/>
                <w:spacing w:val="-10"/>
                <w:w w:val="110"/>
                <w:sz w:val="17"/>
              </w:rPr>
              <w:t xml:space="preserve"> </w:t>
            </w:r>
            <w:r>
              <w:rPr>
                <w:color w:val="010101"/>
                <w:w w:val="110"/>
                <w:sz w:val="17"/>
              </w:rPr>
              <w:t xml:space="preserve">amend </w:t>
            </w:r>
            <w:r>
              <w:rPr>
                <w:color w:val="010101"/>
                <w:w w:val="110"/>
                <w:position w:val="1"/>
                <w:sz w:val="17"/>
              </w:rPr>
              <w:t>the</w:t>
            </w:r>
            <w:r>
              <w:rPr>
                <w:color w:val="010101"/>
                <w:spacing w:val="13"/>
                <w:w w:val="110"/>
                <w:position w:val="1"/>
                <w:sz w:val="17"/>
              </w:rPr>
              <w:t xml:space="preserve"> </w:t>
            </w:r>
            <w:r>
              <w:rPr>
                <w:color w:val="010101"/>
                <w:w w:val="110"/>
                <w:position w:val="1"/>
                <w:sz w:val="17"/>
              </w:rPr>
              <w:t>motion</w:t>
            </w:r>
            <w:r>
              <w:rPr>
                <w:color w:val="010101"/>
                <w:spacing w:val="11"/>
                <w:w w:val="110"/>
                <w:position w:val="1"/>
                <w:sz w:val="17"/>
              </w:rPr>
              <w:t xml:space="preserve"> </w:t>
            </w:r>
            <w:r>
              <w:rPr>
                <w:color w:val="010101"/>
                <w:spacing w:val="-5"/>
                <w:w w:val="110"/>
                <w:position w:val="1"/>
                <w:sz w:val="17"/>
              </w:rPr>
              <w:t>by</w:t>
            </w:r>
            <w:r>
              <w:rPr>
                <w:color w:val="010101"/>
                <w:position w:val="1"/>
                <w:sz w:val="17"/>
              </w:rPr>
              <w:tab/>
            </w:r>
            <w:r>
              <w:rPr>
                <w:color w:val="010101"/>
                <w:spacing w:val="-10"/>
                <w:w w:val="110"/>
                <w:sz w:val="20"/>
              </w:rPr>
              <w:t>"</w:t>
            </w:r>
          </w:p>
          <w:p w14:paraId="7F7B37D6" w14:textId="77777777" w:rsidR="00483113" w:rsidRDefault="0067775C">
            <w:pPr>
              <w:pStyle w:val="TableParagraph"/>
              <w:spacing w:before="0" w:line="324" w:lineRule="auto"/>
              <w:ind w:left="124" w:right="249" w:hanging="6"/>
              <w:rPr>
                <w:sz w:val="17"/>
              </w:rPr>
            </w:pPr>
            <w:r>
              <w:rPr>
                <w:color w:val="010101"/>
                <w:w w:val="110"/>
                <w:sz w:val="17"/>
              </w:rPr>
              <w:t>(add or strike words</w:t>
            </w:r>
            <w:r>
              <w:rPr>
                <w:color w:val="010101"/>
                <w:spacing w:val="-13"/>
                <w:w w:val="110"/>
                <w:sz w:val="17"/>
              </w:rPr>
              <w:t xml:space="preserve"> </w:t>
            </w:r>
            <w:r>
              <w:rPr>
                <w:color w:val="010101"/>
                <w:w w:val="110"/>
                <w:sz w:val="17"/>
              </w:rPr>
              <w:t>or</w:t>
            </w:r>
            <w:r>
              <w:rPr>
                <w:color w:val="010101"/>
                <w:spacing w:val="-13"/>
                <w:w w:val="110"/>
                <w:sz w:val="17"/>
              </w:rPr>
              <w:t xml:space="preserve"> </w:t>
            </w:r>
            <w:r>
              <w:rPr>
                <w:color w:val="010101"/>
                <w:w w:val="110"/>
                <w:sz w:val="17"/>
              </w:rPr>
              <w:t>both)</w:t>
            </w:r>
          </w:p>
        </w:tc>
        <w:tc>
          <w:tcPr>
            <w:tcW w:w="961" w:type="dxa"/>
            <w:tcBorders>
              <w:top w:val="single" w:sz="4" w:space="0" w:color="000000"/>
              <w:left w:val="single" w:sz="4" w:space="0" w:color="000000"/>
              <w:bottom w:val="single" w:sz="4" w:space="0" w:color="000000"/>
              <w:right w:val="single" w:sz="4" w:space="0" w:color="000000"/>
            </w:tcBorders>
          </w:tcPr>
          <w:p w14:paraId="7F7B37D7" w14:textId="77777777" w:rsidR="00483113" w:rsidRDefault="0067775C">
            <w:pPr>
              <w:pStyle w:val="TableParagraph"/>
              <w:spacing w:before="47"/>
              <w:ind w:left="107"/>
              <w:rPr>
                <w:sz w:val="17"/>
              </w:rPr>
            </w:pPr>
            <w:r>
              <w:rPr>
                <w:color w:val="010101"/>
                <w:spacing w:val="-5"/>
                <w:w w:val="105"/>
                <w:sz w:val="17"/>
              </w:rPr>
              <w:t>No</w:t>
            </w:r>
          </w:p>
        </w:tc>
        <w:tc>
          <w:tcPr>
            <w:tcW w:w="932" w:type="dxa"/>
            <w:tcBorders>
              <w:top w:val="single" w:sz="4" w:space="0" w:color="000000"/>
              <w:left w:val="single" w:sz="4" w:space="0" w:color="000000"/>
              <w:bottom w:val="single" w:sz="4" w:space="0" w:color="000000"/>
            </w:tcBorders>
          </w:tcPr>
          <w:p w14:paraId="7F7B37D8" w14:textId="77777777" w:rsidR="00483113" w:rsidRDefault="0067775C">
            <w:pPr>
              <w:pStyle w:val="TableParagraph"/>
              <w:spacing w:before="47"/>
              <w:ind w:left="125"/>
              <w:rPr>
                <w:sz w:val="17"/>
              </w:rPr>
            </w:pPr>
            <w:r>
              <w:rPr>
                <w:color w:val="010101"/>
                <w:spacing w:val="-5"/>
                <w:sz w:val="17"/>
              </w:rPr>
              <w:t>Yes</w:t>
            </w:r>
          </w:p>
        </w:tc>
        <w:tc>
          <w:tcPr>
            <w:tcW w:w="1038" w:type="dxa"/>
            <w:tcBorders>
              <w:top w:val="single" w:sz="4" w:space="0" w:color="000000"/>
              <w:bottom w:val="single" w:sz="4" w:space="0" w:color="000000"/>
              <w:right w:val="single" w:sz="4" w:space="0" w:color="000000"/>
            </w:tcBorders>
          </w:tcPr>
          <w:p w14:paraId="7F7B37D9" w14:textId="77777777" w:rsidR="00483113" w:rsidRDefault="0067775C">
            <w:pPr>
              <w:pStyle w:val="TableParagraph"/>
              <w:spacing w:before="47"/>
              <w:ind w:left="115"/>
              <w:rPr>
                <w:sz w:val="17"/>
              </w:rPr>
            </w:pPr>
            <w:r>
              <w:rPr>
                <w:color w:val="010101"/>
                <w:spacing w:val="-5"/>
                <w:sz w:val="17"/>
              </w:rPr>
              <w:t>Yes</w:t>
            </w:r>
          </w:p>
        </w:tc>
        <w:tc>
          <w:tcPr>
            <w:tcW w:w="1096" w:type="dxa"/>
            <w:tcBorders>
              <w:top w:val="single" w:sz="4" w:space="0" w:color="000000"/>
              <w:left w:val="single" w:sz="4" w:space="0" w:color="000000"/>
              <w:bottom w:val="single" w:sz="4" w:space="0" w:color="000000"/>
              <w:right w:val="single" w:sz="4" w:space="0" w:color="000000"/>
            </w:tcBorders>
          </w:tcPr>
          <w:p w14:paraId="7F7B37DA" w14:textId="77777777" w:rsidR="00483113" w:rsidRDefault="0067775C">
            <w:pPr>
              <w:pStyle w:val="TableParagraph"/>
              <w:spacing w:before="47"/>
              <w:ind w:left="111"/>
              <w:rPr>
                <w:sz w:val="17"/>
              </w:rPr>
            </w:pPr>
            <w:r>
              <w:rPr>
                <w:color w:val="010101"/>
                <w:spacing w:val="-5"/>
                <w:sz w:val="17"/>
              </w:rPr>
              <w:t>Yes</w:t>
            </w:r>
          </w:p>
        </w:tc>
        <w:tc>
          <w:tcPr>
            <w:tcW w:w="1053" w:type="dxa"/>
            <w:tcBorders>
              <w:top w:val="single" w:sz="4" w:space="0" w:color="000000"/>
              <w:left w:val="single" w:sz="4" w:space="0" w:color="000000"/>
              <w:bottom w:val="single" w:sz="4" w:space="0" w:color="000000"/>
              <w:right w:val="single" w:sz="4" w:space="0" w:color="000000"/>
            </w:tcBorders>
          </w:tcPr>
          <w:p w14:paraId="7F7B37DB" w14:textId="77777777" w:rsidR="00483113" w:rsidRDefault="0067775C">
            <w:pPr>
              <w:pStyle w:val="TableParagraph"/>
              <w:spacing w:before="47"/>
              <w:ind w:left="128"/>
              <w:rPr>
                <w:sz w:val="17"/>
              </w:rPr>
            </w:pPr>
            <w:r>
              <w:rPr>
                <w:color w:val="010101"/>
                <w:spacing w:val="-2"/>
                <w:w w:val="115"/>
                <w:sz w:val="17"/>
              </w:rPr>
              <w:t>Majority</w:t>
            </w:r>
          </w:p>
        </w:tc>
      </w:tr>
      <w:tr w:rsidR="00483113" w14:paraId="7F7B37E4" w14:textId="77777777">
        <w:trPr>
          <w:trHeight w:val="931"/>
        </w:trPr>
        <w:tc>
          <w:tcPr>
            <w:tcW w:w="1644" w:type="dxa"/>
            <w:tcBorders>
              <w:top w:val="single" w:sz="4" w:space="0" w:color="000000"/>
              <w:bottom w:val="single" w:sz="4" w:space="0" w:color="000000"/>
              <w:right w:val="single" w:sz="4" w:space="0" w:color="000000"/>
            </w:tcBorders>
          </w:tcPr>
          <w:p w14:paraId="7F7B37DD" w14:textId="77777777" w:rsidR="00483113" w:rsidRDefault="0067775C">
            <w:pPr>
              <w:pStyle w:val="TableParagraph"/>
              <w:spacing w:before="37" w:line="324" w:lineRule="auto"/>
              <w:ind w:left="112" w:right="402" w:firstLine="3"/>
              <w:rPr>
                <w:sz w:val="17"/>
              </w:rPr>
            </w:pPr>
            <w:r>
              <w:rPr>
                <w:color w:val="010101"/>
                <w:w w:val="115"/>
                <w:sz w:val="17"/>
              </w:rPr>
              <w:t>Move</w:t>
            </w:r>
            <w:r>
              <w:rPr>
                <w:color w:val="010101"/>
                <w:spacing w:val="-14"/>
                <w:w w:val="115"/>
                <w:sz w:val="17"/>
              </w:rPr>
              <w:t xml:space="preserve"> </w:t>
            </w:r>
            <w:r>
              <w:rPr>
                <w:color w:val="010101"/>
                <w:w w:val="115"/>
                <w:sz w:val="17"/>
              </w:rPr>
              <w:t>item</w:t>
            </w:r>
            <w:r>
              <w:rPr>
                <w:color w:val="010101"/>
                <w:spacing w:val="-14"/>
                <w:w w:val="115"/>
                <w:sz w:val="17"/>
              </w:rPr>
              <w:t xml:space="preserve"> </w:t>
            </w:r>
            <w:r>
              <w:rPr>
                <w:color w:val="010101"/>
                <w:w w:val="115"/>
                <w:sz w:val="17"/>
              </w:rPr>
              <w:t xml:space="preserve">to </w:t>
            </w:r>
            <w:r>
              <w:rPr>
                <w:color w:val="010101"/>
                <w:spacing w:val="-2"/>
                <w:w w:val="115"/>
                <w:sz w:val="17"/>
              </w:rPr>
              <w:t>committee</w:t>
            </w:r>
          </w:p>
        </w:tc>
        <w:tc>
          <w:tcPr>
            <w:tcW w:w="1846" w:type="dxa"/>
            <w:tcBorders>
              <w:top w:val="single" w:sz="4" w:space="0" w:color="000000"/>
              <w:left w:val="single" w:sz="4" w:space="0" w:color="000000"/>
              <w:bottom w:val="single" w:sz="4" w:space="0" w:color="000000"/>
              <w:right w:val="single" w:sz="4" w:space="0" w:color="000000"/>
            </w:tcBorders>
          </w:tcPr>
          <w:p w14:paraId="7F7B37DE" w14:textId="77777777" w:rsidR="00483113" w:rsidRDefault="0067775C">
            <w:pPr>
              <w:pStyle w:val="TableParagraph"/>
              <w:spacing w:before="32" w:line="324" w:lineRule="auto"/>
              <w:ind w:left="118" w:firstLine="3"/>
              <w:rPr>
                <w:sz w:val="17"/>
              </w:rPr>
            </w:pPr>
            <w:r>
              <w:rPr>
                <w:color w:val="010101"/>
                <w:w w:val="115"/>
                <w:sz w:val="17"/>
              </w:rPr>
              <w:t>"I move that we refer</w:t>
            </w:r>
            <w:r>
              <w:rPr>
                <w:color w:val="010101"/>
                <w:spacing w:val="-14"/>
                <w:w w:val="115"/>
                <w:sz w:val="17"/>
              </w:rPr>
              <w:t xml:space="preserve"> </w:t>
            </w:r>
            <w:r>
              <w:rPr>
                <w:color w:val="010101"/>
                <w:w w:val="115"/>
                <w:sz w:val="17"/>
              </w:rPr>
              <w:t>the</w:t>
            </w:r>
            <w:r>
              <w:rPr>
                <w:color w:val="010101"/>
                <w:spacing w:val="-14"/>
                <w:w w:val="115"/>
                <w:sz w:val="17"/>
              </w:rPr>
              <w:t xml:space="preserve"> </w:t>
            </w:r>
            <w:r>
              <w:rPr>
                <w:color w:val="010101"/>
                <w:w w:val="115"/>
                <w:sz w:val="17"/>
              </w:rPr>
              <w:t>matter</w:t>
            </w:r>
            <w:r>
              <w:rPr>
                <w:color w:val="010101"/>
                <w:spacing w:val="-13"/>
                <w:w w:val="115"/>
                <w:sz w:val="17"/>
              </w:rPr>
              <w:t xml:space="preserve"> </w:t>
            </w:r>
            <w:r>
              <w:rPr>
                <w:color w:val="010101"/>
                <w:w w:val="115"/>
                <w:sz w:val="17"/>
              </w:rPr>
              <w:t xml:space="preserve">to </w:t>
            </w:r>
            <w:r>
              <w:rPr>
                <w:color w:val="010101"/>
                <w:spacing w:val="-2"/>
                <w:w w:val="115"/>
                <w:sz w:val="17"/>
              </w:rPr>
              <w:t>committee."</w:t>
            </w:r>
          </w:p>
        </w:tc>
        <w:tc>
          <w:tcPr>
            <w:tcW w:w="961" w:type="dxa"/>
            <w:tcBorders>
              <w:top w:val="single" w:sz="4" w:space="0" w:color="000000"/>
              <w:left w:val="single" w:sz="4" w:space="0" w:color="000000"/>
              <w:bottom w:val="single" w:sz="4" w:space="0" w:color="000000"/>
              <w:right w:val="single" w:sz="4" w:space="0" w:color="000000"/>
            </w:tcBorders>
          </w:tcPr>
          <w:p w14:paraId="7F7B37DF" w14:textId="77777777" w:rsidR="00483113" w:rsidRDefault="0067775C">
            <w:pPr>
              <w:pStyle w:val="TableParagraph"/>
              <w:spacing w:before="37"/>
              <w:ind w:left="107"/>
              <w:rPr>
                <w:sz w:val="17"/>
              </w:rPr>
            </w:pPr>
            <w:r>
              <w:rPr>
                <w:color w:val="010101"/>
                <w:spacing w:val="-5"/>
                <w:w w:val="105"/>
                <w:sz w:val="17"/>
              </w:rPr>
              <w:t>No</w:t>
            </w:r>
          </w:p>
        </w:tc>
        <w:tc>
          <w:tcPr>
            <w:tcW w:w="932" w:type="dxa"/>
            <w:tcBorders>
              <w:top w:val="single" w:sz="4" w:space="0" w:color="000000"/>
              <w:left w:val="single" w:sz="4" w:space="0" w:color="000000"/>
              <w:bottom w:val="single" w:sz="4" w:space="0" w:color="000000"/>
            </w:tcBorders>
          </w:tcPr>
          <w:p w14:paraId="7F7B37E0" w14:textId="77777777" w:rsidR="00483113" w:rsidRDefault="0067775C">
            <w:pPr>
              <w:pStyle w:val="TableParagraph"/>
              <w:spacing w:before="37"/>
              <w:ind w:left="125"/>
              <w:rPr>
                <w:sz w:val="17"/>
              </w:rPr>
            </w:pPr>
            <w:r>
              <w:rPr>
                <w:color w:val="010101"/>
                <w:spacing w:val="-5"/>
                <w:sz w:val="17"/>
              </w:rPr>
              <w:t>Yes</w:t>
            </w:r>
          </w:p>
        </w:tc>
        <w:tc>
          <w:tcPr>
            <w:tcW w:w="1038" w:type="dxa"/>
            <w:tcBorders>
              <w:top w:val="single" w:sz="4" w:space="0" w:color="000000"/>
              <w:bottom w:val="single" w:sz="4" w:space="0" w:color="000000"/>
              <w:right w:val="single" w:sz="4" w:space="0" w:color="000000"/>
            </w:tcBorders>
          </w:tcPr>
          <w:p w14:paraId="7F7B37E1" w14:textId="77777777" w:rsidR="00483113" w:rsidRDefault="0067775C">
            <w:pPr>
              <w:pStyle w:val="TableParagraph"/>
              <w:spacing w:before="37"/>
              <w:ind w:left="115"/>
              <w:rPr>
                <w:sz w:val="17"/>
              </w:rPr>
            </w:pPr>
            <w:r>
              <w:rPr>
                <w:color w:val="010101"/>
                <w:spacing w:val="-5"/>
                <w:sz w:val="17"/>
              </w:rPr>
              <w:t>Yes</w:t>
            </w:r>
          </w:p>
        </w:tc>
        <w:tc>
          <w:tcPr>
            <w:tcW w:w="1096" w:type="dxa"/>
            <w:tcBorders>
              <w:top w:val="single" w:sz="4" w:space="0" w:color="000000"/>
              <w:left w:val="single" w:sz="4" w:space="0" w:color="000000"/>
              <w:bottom w:val="single" w:sz="4" w:space="0" w:color="000000"/>
              <w:right w:val="single" w:sz="4" w:space="0" w:color="000000"/>
            </w:tcBorders>
          </w:tcPr>
          <w:p w14:paraId="7F7B37E2" w14:textId="77777777" w:rsidR="00483113" w:rsidRDefault="0067775C">
            <w:pPr>
              <w:pStyle w:val="TableParagraph"/>
              <w:spacing w:before="37"/>
              <w:rPr>
                <w:sz w:val="17"/>
              </w:rPr>
            </w:pPr>
            <w:r>
              <w:rPr>
                <w:color w:val="010101"/>
                <w:spacing w:val="-5"/>
                <w:sz w:val="17"/>
              </w:rPr>
              <w:t>No</w:t>
            </w:r>
          </w:p>
        </w:tc>
        <w:tc>
          <w:tcPr>
            <w:tcW w:w="1053" w:type="dxa"/>
            <w:tcBorders>
              <w:top w:val="single" w:sz="4" w:space="0" w:color="000000"/>
              <w:left w:val="single" w:sz="4" w:space="0" w:color="000000"/>
              <w:bottom w:val="single" w:sz="4" w:space="0" w:color="000000"/>
              <w:right w:val="single" w:sz="4" w:space="0" w:color="000000"/>
            </w:tcBorders>
          </w:tcPr>
          <w:p w14:paraId="7F7B37E3" w14:textId="77777777" w:rsidR="00483113" w:rsidRDefault="0067775C">
            <w:pPr>
              <w:pStyle w:val="TableParagraph"/>
              <w:spacing w:before="37"/>
              <w:ind w:left="128"/>
              <w:rPr>
                <w:sz w:val="17"/>
              </w:rPr>
            </w:pPr>
            <w:r>
              <w:rPr>
                <w:color w:val="010101"/>
                <w:spacing w:val="-2"/>
                <w:w w:val="115"/>
                <w:sz w:val="17"/>
              </w:rPr>
              <w:t>Majority</w:t>
            </w:r>
          </w:p>
        </w:tc>
      </w:tr>
      <w:tr w:rsidR="00483113" w14:paraId="7F7B37EC" w14:textId="77777777">
        <w:trPr>
          <w:trHeight w:val="936"/>
        </w:trPr>
        <w:tc>
          <w:tcPr>
            <w:tcW w:w="1644" w:type="dxa"/>
            <w:tcBorders>
              <w:top w:val="single" w:sz="4" w:space="0" w:color="000000"/>
              <w:right w:val="single" w:sz="4" w:space="0" w:color="000000"/>
            </w:tcBorders>
          </w:tcPr>
          <w:p w14:paraId="7F7B37E5" w14:textId="77777777" w:rsidR="00483113" w:rsidRDefault="0067775C">
            <w:pPr>
              <w:pStyle w:val="TableParagraph"/>
              <w:spacing w:before="47"/>
              <w:ind w:left="116"/>
              <w:rPr>
                <w:sz w:val="17"/>
              </w:rPr>
            </w:pPr>
            <w:r>
              <w:rPr>
                <w:color w:val="010101"/>
                <w:w w:val="105"/>
                <w:sz w:val="17"/>
              </w:rPr>
              <w:t>Postpone</w:t>
            </w:r>
            <w:r>
              <w:rPr>
                <w:color w:val="010101"/>
                <w:spacing w:val="4"/>
                <w:w w:val="110"/>
                <w:sz w:val="17"/>
              </w:rPr>
              <w:t xml:space="preserve"> </w:t>
            </w:r>
            <w:r>
              <w:rPr>
                <w:color w:val="010101"/>
                <w:spacing w:val="-4"/>
                <w:w w:val="110"/>
                <w:sz w:val="17"/>
              </w:rPr>
              <w:t>item</w:t>
            </w:r>
          </w:p>
        </w:tc>
        <w:tc>
          <w:tcPr>
            <w:tcW w:w="1846" w:type="dxa"/>
            <w:tcBorders>
              <w:top w:val="single" w:sz="4" w:space="0" w:color="000000"/>
              <w:left w:val="single" w:sz="4" w:space="0" w:color="000000"/>
              <w:right w:val="single" w:sz="4" w:space="0" w:color="000000"/>
            </w:tcBorders>
          </w:tcPr>
          <w:p w14:paraId="7F7B37E6" w14:textId="77777777" w:rsidR="00483113" w:rsidRDefault="0067775C">
            <w:pPr>
              <w:pStyle w:val="TableParagraph"/>
              <w:spacing w:line="316" w:lineRule="auto"/>
              <w:ind w:left="118" w:right="249" w:firstLine="3"/>
              <w:rPr>
                <w:sz w:val="20"/>
              </w:rPr>
            </w:pPr>
            <w:r>
              <w:rPr>
                <w:color w:val="010101"/>
                <w:w w:val="110"/>
                <w:sz w:val="17"/>
              </w:rPr>
              <w:t xml:space="preserve">"I move to postpone the </w:t>
            </w:r>
            <w:r>
              <w:rPr>
                <w:color w:val="010101"/>
                <w:w w:val="110"/>
                <w:position w:val="1"/>
                <w:sz w:val="17"/>
              </w:rPr>
              <w:t>matter</w:t>
            </w:r>
            <w:r>
              <w:rPr>
                <w:color w:val="010101"/>
                <w:spacing w:val="27"/>
                <w:w w:val="110"/>
                <w:position w:val="1"/>
                <w:sz w:val="17"/>
              </w:rPr>
              <w:t xml:space="preserve"> </w:t>
            </w:r>
            <w:r>
              <w:rPr>
                <w:color w:val="010101"/>
                <w:spacing w:val="-2"/>
                <w:w w:val="110"/>
                <w:position w:val="1"/>
                <w:sz w:val="17"/>
              </w:rPr>
              <w:t>until...</w:t>
            </w:r>
            <w:r>
              <w:rPr>
                <w:color w:val="010101"/>
                <w:spacing w:val="-2"/>
                <w:w w:val="110"/>
                <w:sz w:val="20"/>
              </w:rPr>
              <w:t>"</w:t>
            </w:r>
          </w:p>
        </w:tc>
        <w:tc>
          <w:tcPr>
            <w:tcW w:w="961" w:type="dxa"/>
            <w:tcBorders>
              <w:top w:val="single" w:sz="4" w:space="0" w:color="000000"/>
              <w:left w:val="single" w:sz="4" w:space="0" w:color="000000"/>
              <w:right w:val="single" w:sz="4" w:space="0" w:color="000000"/>
            </w:tcBorders>
          </w:tcPr>
          <w:p w14:paraId="7F7B37E7" w14:textId="77777777" w:rsidR="00483113" w:rsidRDefault="0067775C">
            <w:pPr>
              <w:pStyle w:val="TableParagraph"/>
              <w:spacing w:before="47"/>
              <w:ind w:left="107"/>
              <w:rPr>
                <w:sz w:val="17"/>
              </w:rPr>
            </w:pPr>
            <w:r>
              <w:rPr>
                <w:color w:val="010101"/>
                <w:spacing w:val="-5"/>
                <w:w w:val="105"/>
                <w:sz w:val="17"/>
              </w:rPr>
              <w:t>No</w:t>
            </w:r>
          </w:p>
        </w:tc>
        <w:tc>
          <w:tcPr>
            <w:tcW w:w="932" w:type="dxa"/>
            <w:tcBorders>
              <w:top w:val="single" w:sz="4" w:space="0" w:color="000000"/>
              <w:left w:val="single" w:sz="4" w:space="0" w:color="000000"/>
            </w:tcBorders>
          </w:tcPr>
          <w:p w14:paraId="7F7B37E8" w14:textId="77777777" w:rsidR="00483113" w:rsidRDefault="0067775C">
            <w:pPr>
              <w:pStyle w:val="TableParagraph"/>
              <w:spacing w:before="47"/>
              <w:ind w:left="125"/>
              <w:rPr>
                <w:sz w:val="17"/>
              </w:rPr>
            </w:pPr>
            <w:r>
              <w:rPr>
                <w:color w:val="010101"/>
                <w:spacing w:val="-5"/>
                <w:sz w:val="17"/>
              </w:rPr>
              <w:t>Yes</w:t>
            </w:r>
          </w:p>
        </w:tc>
        <w:tc>
          <w:tcPr>
            <w:tcW w:w="1038" w:type="dxa"/>
            <w:tcBorders>
              <w:top w:val="single" w:sz="4" w:space="0" w:color="000000"/>
              <w:right w:val="single" w:sz="4" w:space="0" w:color="000000"/>
            </w:tcBorders>
          </w:tcPr>
          <w:p w14:paraId="7F7B37E9" w14:textId="77777777" w:rsidR="00483113" w:rsidRDefault="0067775C">
            <w:pPr>
              <w:pStyle w:val="TableParagraph"/>
              <w:spacing w:before="47"/>
              <w:ind w:left="115"/>
              <w:rPr>
                <w:sz w:val="17"/>
              </w:rPr>
            </w:pPr>
            <w:r>
              <w:rPr>
                <w:color w:val="010101"/>
                <w:spacing w:val="-5"/>
                <w:sz w:val="17"/>
              </w:rPr>
              <w:t>Yes</w:t>
            </w:r>
          </w:p>
        </w:tc>
        <w:tc>
          <w:tcPr>
            <w:tcW w:w="1096" w:type="dxa"/>
            <w:tcBorders>
              <w:top w:val="single" w:sz="4" w:space="0" w:color="000000"/>
              <w:left w:val="single" w:sz="4" w:space="0" w:color="000000"/>
              <w:right w:val="single" w:sz="4" w:space="0" w:color="000000"/>
            </w:tcBorders>
          </w:tcPr>
          <w:p w14:paraId="7F7B37EA" w14:textId="77777777" w:rsidR="00483113" w:rsidRDefault="0067775C">
            <w:pPr>
              <w:pStyle w:val="TableParagraph"/>
              <w:spacing w:before="47"/>
              <w:rPr>
                <w:sz w:val="17"/>
              </w:rPr>
            </w:pPr>
            <w:r>
              <w:rPr>
                <w:color w:val="010101"/>
                <w:spacing w:val="-5"/>
                <w:sz w:val="17"/>
              </w:rPr>
              <w:t>No</w:t>
            </w:r>
          </w:p>
        </w:tc>
        <w:tc>
          <w:tcPr>
            <w:tcW w:w="1053" w:type="dxa"/>
            <w:tcBorders>
              <w:top w:val="single" w:sz="4" w:space="0" w:color="000000"/>
              <w:left w:val="single" w:sz="4" w:space="0" w:color="000000"/>
              <w:right w:val="single" w:sz="4" w:space="0" w:color="000000"/>
            </w:tcBorders>
          </w:tcPr>
          <w:p w14:paraId="7F7B37EB" w14:textId="77777777" w:rsidR="00483113" w:rsidRDefault="0067775C">
            <w:pPr>
              <w:pStyle w:val="TableParagraph"/>
              <w:spacing w:before="47"/>
              <w:ind w:left="128"/>
              <w:rPr>
                <w:sz w:val="17"/>
              </w:rPr>
            </w:pPr>
            <w:r>
              <w:rPr>
                <w:color w:val="010101"/>
                <w:spacing w:val="-2"/>
                <w:w w:val="115"/>
                <w:sz w:val="17"/>
              </w:rPr>
              <w:t>Majority</w:t>
            </w:r>
          </w:p>
        </w:tc>
      </w:tr>
      <w:tr w:rsidR="00483113" w14:paraId="7F7B37F4" w14:textId="77777777">
        <w:trPr>
          <w:trHeight w:val="672"/>
        </w:trPr>
        <w:tc>
          <w:tcPr>
            <w:tcW w:w="1644" w:type="dxa"/>
            <w:tcBorders>
              <w:right w:val="single" w:sz="4" w:space="0" w:color="000000"/>
            </w:tcBorders>
          </w:tcPr>
          <w:p w14:paraId="7F7B37ED" w14:textId="77777777" w:rsidR="00483113" w:rsidRDefault="0067775C">
            <w:pPr>
              <w:pStyle w:val="TableParagraph"/>
              <w:ind w:left="115"/>
              <w:rPr>
                <w:sz w:val="17"/>
              </w:rPr>
            </w:pPr>
            <w:r>
              <w:rPr>
                <w:color w:val="010101"/>
                <w:sz w:val="17"/>
              </w:rPr>
              <w:t>End</w:t>
            </w:r>
            <w:r>
              <w:rPr>
                <w:color w:val="010101"/>
                <w:spacing w:val="1"/>
                <w:sz w:val="17"/>
              </w:rPr>
              <w:t xml:space="preserve"> </w:t>
            </w:r>
            <w:r>
              <w:rPr>
                <w:color w:val="010101"/>
                <w:spacing w:val="-2"/>
                <w:sz w:val="17"/>
              </w:rPr>
              <w:t>debate</w:t>
            </w:r>
          </w:p>
        </w:tc>
        <w:tc>
          <w:tcPr>
            <w:tcW w:w="1846" w:type="dxa"/>
            <w:tcBorders>
              <w:left w:val="single" w:sz="4" w:space="0" w:color="000000"/>
              <w:right w:val="single" w:sz="4" w:space="0" w:color="000000"/>
            </w:tcBorders>
          </w:tcPr>
          <w:p w14:paraId="7F7B37EE" w14:textId="77777777" w:rsidR="00483113" w:rsidRDefault="0067775C">
            <w:pPr>
              <w:pStyle w:val="TableParagraph"/>
              <w:spacing w:before="37" w:line="324" w:lineRule="auto"/>
              <w:ind w:left="118" w:right="88" w:firstLine="3"/>
              <w:rPr>
                <w:sz w:val="17"/>
              </w:rPr>
            </w:pPr>
            <w:r>
              <w:rPr>
                <w:color w:val="010101"/>
                <w:w w:val="110"/>
                <w:sz w:val="17"/>
              </w:rPr>
              <w:t>"I move the previous</w:t>
            </w:r>
            <w:r>
              <w:rPr>
                <w:color w:val="010101"/>
                <w:spacing w:val="-13"/>
                <w:w w:val="110"/>
                <w:sz w:val="17"/>
              </w:rPr>
              <w:t xml:space="preserve"> </w:t>
            </w:r>
            <w:r>
              <w:rPr>
                <w:color w:val="010101"/>
                <w:w w:val="110"/>
                <w:sz w:val="17"/>
              </w:rPr>
              <w:t>question."</w:t>
            </w:r>
          </w:p>
        </w:tc>
        <w:tc>
          <w:tcPr>
            <w:tcW w:w="961" w:type="dxa"/>
            <w:tcBorders>
              <w:left w:val="single" w:sz="4" w:space="0" w:color="000000"/>
              <w:right w:val="single" w:sz="4" w:space="0" w:color="000000"/>
            </w:tcBorders>
          </w:tcPr>
          <w:p w14:paraId="7F7B37EF" w14:textId="77777777" w:rsidR="00483113" w:rsidRDefault="0067775C">
            <w:pPr>
              <w:pStyle w:val="TableParagraph"/>
              <w:ind w:left="107"/>
              <w:rPr>
                <w:sz w:val="17"/>
              </w:rPr>
            </w:pPr>
            <w:r>
              <w:rPr>
                <w:color w:val="010101"/>
                <w:spacing w:val="-5"/>
                <w:w w:val="105"/>
                <w:sz w:val="17"/>
              </w:rPr>
              <w:t>No</w:t>
            </w:r>
          </w:p>
        </w:tc>
        <w:tc>
          <w:tcPr>
            <w:tcW w:w="932" w:type="dxa"/>
            <w:tcBorders>
              <w:left w:val="single" w:sz="4" w:space="0" w:color="000000"/>
            </w:tcBorders>
          </w:tcPr>
          <w:p w14:paraId="7F7B37F0" w14:textId="77777777" w:rsidR="00483113" w:rsidRDefault="0067775C">
            <w:pPr>
              <w:pStyle w:val="TableParagraph"/>
              <w:ind w:left="125"/>
              <w:rPr>
                <w:sz w:val="17"/>
              </w:rPr>
            </w:pPr>
            <w:r>
              <w:rPr>
                <w:color w:val="010101"/>
                <w:spacing w:val="-5"/>
                <w:sz w:val="17"/>
              </w:rPr>
              <w:t>Yes</w:t>
            </w:r>
          </w:p>
        </w:tc>
        <w:tc>
          <w:tcPr>
            <w:tcW w:w="1038" w:type="dxa"/>
            <w:tcBorders>
              <w:right w:val="single" w:sz="4" w:space="0" w:color="000000"/>
            </w:tcBorders>
          </w:tcPr>
          <w:p w14:paraId="7F7B37F1" w14:textId="77777777" w:rsidR="00483113" w:rsidRDefault="0067775C">
            <w:pPr>
              <w:pStyle w:val="TableParagraph"/>
              <w:ind w:left="115"/>
              <w:rPr>
                <w:sz w:val="17"/>
              </w:rPr>
            </w:pPr>
            <w:r>
              <w:rPr>
                <w:color w:val="010101"/>
                <w:spacing w:val="-5"/>
                <w:sz w:val="17"/>
              </w:rPr>
              <w:t>Yes</w:t>
            </w:r>
          </w:p>
        </w:tc>
        <w:tc>
          <w:tcPr>
            <w:tcW w:w="1096" w:type="dxa"/>
            <w:tcBorders>
              <w:left w:val="single" w:sz="4" w:space="0" w:color="000000"/>
              <w:right w:val="single" w:sz="4" w:space="0" w:color="000000"/>
            </w:tcBorders>
          </w:tcPr>
          <w:p w14:paraId="7F7B37F2" w14:textId="77777777" w:rsidR="00483113" w:rsidRDefault="0067775C">
            <w:pPr>
              <w:pStyle w:val="TableParagraph"/>
              <w:rPr>
                <w:sz w:val="17"/>
              </w:rPr>
            </w:pPr>
            <w:r>
              <w:rPr>
                <w:color w:val="010101"/>
                <w:spacing w:val="-5"/>
                <w:sz w:val="17"/>
              </w:rPr>
              <w:t>No</w:t>
            </w:r>
          </w:p>
        </w:tc>
        <w:tc>
          <w:tcPr>
            <w:tcW w:w="1053" w:type="dxa"/>
            <w:tcBorders>
              <w:left w:val="single" w:sz="4" w:space="0" w:color="000000"/>
              <w:right w:val="single" w:sz="4" w:space="0" w:color="000000"/>
            </w:tcBorders>
          </w:tcPr>
          <w:p w14:paraId="7F7B37F3" w14:textId="77777777" w:rsidR="00483113" w:rsidRDefault="0067775C">
            <w:pPr>
              <w:pStyle w:val="TableParagraph"/>
              <w:ind w:left="128"/>
              <w:rPr>
                <w:sz w:val="17"/>
              </w:rPr>
            </w:pPr>
            <w:r>
              <w:rPr>
                <w:color w:val="010101"/>
                <w:spacing w:val="-2"/>
                <w:w w:val="115"/>
                <w:sz w:val="17"/>
              </w:rPr>
              <w:t>Majority</w:t>
            </w:r>
          </w:p>
        </w:tc>
      </w:tr>
      <w:tr w:rsidR="00483113" w14:paraId="7F7B37FC" w14:textId="77777777">
        <w:trPr>
          <w:trHeight w:val="672"/>
        </w:trPr>
        <w:tc>
          <w:tcPr>
            <w:tcW w:w="1644" w:type="dxa"/>
            <w:tcBorders>
              <w:right w:val="single" w:sz="4" w:space="0" w:color="000000"/>
            </w:tcBorders>
          </w:tcPr>
          <w:p w14:paraId="7F7B37F5" w14:textId="77777777" w:rsidR="00483113" w:rsidRDefault="0067775C">
            <w:pPr>
              <w:pStyle w:val="TableParagraph"/>
              <w:spacing w:before="37" w:line="324" w:lineRule="auto"/>
              <w:ind w:right="671" w:hanging="2"/>
              <w:rPr>
                <w:sz w:val="17"/>
              </w:rPr>
            </w:pPr>
            <w:r>
              <w:rPr>
                <w:color w:val="010101"/>
                <w:w w:val="110"/>
                <w:sz w:val="17"/>
              </w:rPr>
              <w:t xml:space="preserve">Object to </w:t>
            </w:r>
            <w:r>
              <w:rPr>
                <w:color w:val="010101"/>
                <w:spacing w:val="-2"/>
                <w:w w:val="110"/>
                <w:sz w:val="17"/>
              </w:rPr>
              <w:t>procedure</w:t>
            </w:r>
          </w:p>
        </w:tc>
        <w:tc>
          <w:tcPr>
            <w:tcW w:w="1846" w:type="dxa"/>
            <w:tcBorders>
              <w:left w:val="single" w:sz="4" w:space="0" w:color="000000"/>
              <w:right w:val="single" w:sz="4" w:space="0" w:color="000000"/>
            </w:tcBorders>
          </w:tcPr>
          <w:p w14:paraId="7F7B37F6" w14:textId="77777777" w:rsidR="00483113" w:rsidRDefault="0067775C">
            <w:pPr>
              <w:pStyle w:val="TableParagraph"/>
              <w:spacing w:before="32"/>
              <w:ind w:left="121"/>
              <w:rPr>
                <w:sz w:val="17"/>
              </w:rPr>
            </w:pPr>
            <w:r>
              <w:rPr>
                <w:color w:val="010101"/>
                <w:w w:val="115"/>
                <w:sz w:val="17"/>
              </w:rPr>
              <w:t>"Point</w:t>
            </w:r>
            <w:r>
              <w:rPr>
                <w:color w:val="010101"/>
                <w:spacing w:val="-9"/>
                <w:w w:val="115"/>
                <w:sz w:val="17"/>
              </w:rPr>
              <w:t xml:space="preserve"> </w:t>
            </w:r>
            <w:r>
              <w:rPr>
                <w:color w:val="010101"/>
                <w:w w:val="115"/>
                <w:sz w:val="17"/>
              </w:rPr>
              <w:t>of</w:t>
            </w:r>
            <w:r>
              <w:rPr>
                <w:color w:val="010101"/>
                <w:spacing w:val="-13"/>
                <w:w w:val="115"/>
                <w:sz w:val="17"/>
              </w:rPr>
              <w:t xml:space="preserve"> </w:t>
            </w:r>
            <w:r>
              <w:rPr>
                <w:color w:val="010101"/>
                <w:spacing w:val="-2"/>
                <w:w w:val="115"/>
                <w:sz w:val="17"/>
              </w:rPr>
              <w:t>order."</w:t>
            </w:r>
          </w:p>
        </w:tc>
        <w:tc>
          <w:tcPr>
            <w:tcW w:w="961" w:type="dxa"/>
            <w:tcBorders>
              <w:left w:val="single" w:sz="4" w:space="0" w:color="000000"/>
              <w:right w:val="single" w:sz="4" w:space="0" w:color="000000"/>
            </w:tcBorders>
          </w:tcPr>
          <w:p w14:paraId="7F7B37F7" w14:textId="77777777" w:rsidR="00483113" w:rsidRDefault="0067775C">
            <w:pPr>
              <w:pStyle w:val="TableParagraph"/>
              <w:spacing w:before="37"/>
              <w:ind w:left="110"/>
              <w:rPr>
                <w:sz w:val="17"/>
              </w:rPr>
            </w:pPr>
            <w:r>
              <w:rPr>
                <w:color w:val="010101"/>
                <w:spacing w:val="-5"/>
                <w:sz w:val="17"/>
              </w:rPr>
              <w:t>Yes</w:t>
            </w:r>
          </w:p>
        </w:tc>
        <w:tc>
          <w:tcPr>
            <w:tcW w:w="932" w:type="dxa"/>
            <w:tcBorders>
              <w:left w:val="single" w:sz="4" w:space="0" w:color="000000"/>
            </w:tcBorders>
          </w:tcPr>
          <w:p w14:paraId="7F7B37F8" w14:textId="77777777" w:rsidR="00483113" w:rsidRDefault="0067775C">
            <w:pPr>
              <w:pStyle w:val="TableParagraph"/>
              <w:spacing w:before="37"/>
              <w:ind w:left="127"/>
              <w:rPr>
                <w:sz w:val="17"/>
              </w:rPr>
            </w:pPr>
            <w:r>
              <w:rPr>
                <w:color w:val="010101"/>
                <w:spacing w:val="-5"/>
                <w:sz w:val="17"/>
              </w:rPr>
              <w:t>No</w:t>
            </w:r>
          </w:p>
        </w:tc>
        <w:tc>
          <w:tcPr>
            <w:tcW w:w="1038" w:type="dxa"/>
            <w:tcBorders>
              <w:right w:val="single" w:sz="4" w:space="0" w:color="000000"/>
            </w:tcBorders>
          </w:tcPr>
          <w:p w14:paraId="7F7B37F9" w14:textId="77777777" w:rsidR="00483113" w:rsidRDefault="0067775C">
            <w:pPr>
              <w:pStyle w:val="TableParagraph"/>
              <w:spacing w:before="37"/>
              <w:rPr>
                <w:sz w:val="17"/>
              </w:rPr>
            </w:pPr>
            <w:r>
              <w:rPr>
                <w:color w:val="010101"/>
                <w:spacing w:val="-5"/>
                <w:sz w:val="17"/>
              </w:rPr>
              <w:t>No</w:t>
            </w:r>
          </w:p>
        </w:tc>
        <w:tc>
          <w:tcPr>
            <w:tcW w:w="1096" w:type="dxa"/>
            <w:tcBorders>
              <w:left w:val="single" w:sz="4" w:space="0" w:color="000000"/>
              <w:right w:val="single" w:sz="4" w:space="0" w:color="000000"/>
            </w:tcBorders>
          </w:tcPr>
          <w:p w14:paraId="7F7B37FA" w14:textId="77777777" w:rsidR="00483113" w:rsidRDefault="0067775C">
            <w:pPr>
              <w:pStyle w:val="TableParagraph"/>
              <w:spacing w:before="37"/>
              <w:rPr>
                <w:sz w:val="17"/>
              </w:rPr>
            </w:pPr>
            <w:r>
              <w:rPr>
                <w:color w:val="010101"/>
                <w:spacing w:val="-5"/>
                <w:sz w:val="17"/>
              </w:rPr>
              <w:t>No</w:t>
            </w:r>
          </w:p>
        </w:tc>
        <w:tc>
          <w:tcPr>
            <w:tcW w:w="1053" w:type="dxa"/>
            <w:tcBorders>
              <w:left w:val="single" w:sz="4" w:space="0" w:color="000000"/>
              <w:right w:val="single" w:sz="4" w:space="0" w:color="000000"/>
            </w:tcBorders>
          </w:tcPr>
          <w:p w14:paraId="7F7B37FB" w14:textId="77777777" w:rsidR="00483113" w:rsidRDefault="0067775C">
            <w:pPr>
              <w:pStyle w:val="TableParagraph"/>
              <w:spacing w:before="37" w:line="324" w:lineRule="auto"/>
              <w:ind w:left="121" w:hanging="3"/>
              <w:rPr>
                <w:sz w:val="17"/>
              </w:rPr>
            </w:pPr>
            <w:r>
              <w:rPr>
                <w:color w:val="010101"/>
                <w:spacing w:val="-2"/>
                <w:w w:val="105"/>
                <w:sz w:val="17"/>
              </w:rPr>
              <w:t>Chair decision</w:t>
            </w:r>
          </w:p>
        </w:tc>
      </w:tr>
      <w:tr w:rsidR="00483113" w14:paraId="7F7B3804" w14:textId="77777777">
        <w:trPr>
          <w:trHeight w:val="662"/>
        </w:trPr>
        <w:tc>
          <w:tcPr>
            <w:tcW w:w="1644" w:type="dxa"/>
            <w:tcBorders>
              <w:right w:val="single" w:sz="4" w:space="0" w:color="000000"/>
            </w:tcBorders>
          </w:tcPr>
          <w:p w14:paraId="7F7B37FD" w14:textId="77777777" w:rsidR="00483113" w:rsidRDefault="0067775C">
            <w:pPr>
              <w:pStyle w:val="TableParagraph"/>
              <w:spacing w:before="32" w:line="331" w:lineRule="auto"/>
              <w:ind w:right="687" w:firstLine="2"/>
              <w:rPr>
                <w:sz w:val="17"/>
              </w:rPr>
            </w:pPr>
            <w:r>
              <w:rPr>
                <w:color w:val="010101"/>
                <w:spacing w:val="-4"/>
                <w:sz w:val="17"/>
              </w:rPr>
              <w:t>Recess</w:t>
            </w:r>
            <w:r>
              <w:rPr>
                <w:color w:val="010101"/>
                <w:spacing w:val="-8"/>
                <w:sz w:val="17"/>
              </w:rPr>
              <w:t xml:space="preserve"> </w:t>
            </w:r>
            <w:r>
              <w:rPr>
                <w:color w:val="010101"/>
                <w:spacing w:val="-4"/>
                <w:sz w:val="17"/>
              </w:rPr>
              <w:t xml:space="preserve">the </w:t>
            </w:r>
            <w:r>
              <w:rPr>
                <w:color w:val="010101"/>
                <w:spacing w:val="-2"/>
                <w:w w:val="105"/>
                <w:sz w:val="17"/>
              </w:rPr>
              <w:t>meeting</w:t>
            </w:r>
          </w:p>
        </w:tc>
        <w:tc>
          <w:tcPr>
            <w:tcW w:w="1846" w:type="dxa"/>
            <w:tcBorders>
              <w:left w:val="single" w:sz="4" w:space="0" w:color="000000"/>
              <w:right w:val="single" w:sz="4" w:space="0" w:color="000000"/>
            </w:tcBorders>
          </w:tcPr>
          <w:p w14:paraId="7F7B37FE" w14:textId="77777777" w:rsidR="00483113" w:rsidRDefault="0067775C">
            <w:pPr>
              <w:pStyle w:val="TableParagraph"/>
              <w:spacing w:before="27" w:line="314" w:lineRule="auto"/>
              <w:ind w:left="118" w:firstLine="3"/>
              <w:rPr>
                <w:sz w:val="20"/>
              </w:rPr>
            </w:pPr>
            <w:r>
              <w:rPr>
                <w:color w:val="010101"/>
                <w:w w:val="110"/>
                <w:sz w:val="17"/>
              </w:rPr>
              <w:t>"I move</w:t>
            </w:r>
            <w:r>
              <w:rPr>
                <w:color w:val="010101"/>
                <w:spacing w:val="-8"/>
                <w:w w:val="110"/>
                <w:sz w:val="17"/>
              </w:rPr>
              <w:t xml:space="preserve"> </w:t>
            </w:r>
            <w:r>
              <w:rPr>
                <w:color w:val="010101"/>
                <w:w w:val="110"/>
                <w:sz w:val="17"/>
              </w:rPr>
              <w:t>that</w:t>
            </w:r>
            <w:r>
              <w:rPr>
                <w:color w:val="010101"/>
                <w:spacing w:val="-8"/>
                <w:w w:val="110"/>
                <w:sz w:val="17"/>
              </w:rPr>
              <w:t xml:space="preserve"> </w:t>
            </w:r>
            <w:r>
              <w:rPr>
                <w:color w:val="010101"/>
                <w:w w:val="110"/>
                <w:sz w:val="17"/>
              </w:rPr>
              <w:t xml:space="preserve">we </w:t>
            </w:r>
            <w:r>
              <w:rPr>
                <w:color w:val="010101"/>
                <w:w w:val="110"/>
                <w:position w:val="1"/>
                <w:sz w:val="17"/>
              </w:rPr>
              <w:t>recess until...</w:t>
            </w:r>
            <w:r>
              <w:rPr>
                <w:color w:val="010101"/>
                <w:w w:val="110"/>
                <w:sz w:val="20"/>
              </w:rPr>
              <w:t>"</w:t>
            </w:r>
          </w:p>
        </w:tc>
        <w:tc>
          <w:tcPr>
            <w:tcW w:w="961" w:type="dxa"/>
            <w:tcBorders>
              <w:left w:val="single" w:sz="4" w:space="0" w:color="000000"/>
              <w:right w:val="single" w:sz="4" w:space="0" w:color="000000"/>
            </w:tcBorders>
          </w:tcPr>
          <w:p w14:paraId="7F7B37FF" w14:textId="77777777" w:rsidR="00483113" w:rsidRDefault="0067775C">
            <w:pPr>
              <w:pStyle w:val="TableParagraph"/>
              <w:spacing w:before="32"/>
              <w:ind w:left="107"/>
              <w:rPr>
                <w:sz w:val="17"/>
              </w:rPr>
            </w:pPr>
            <w:r>
              <w:rPr>
                <w:color w:val="010101"/>
                <w:spacing w:val="-5"/>
                <w:w w:val="105"/>
                <w:sz w:val="17"/>
              </w:rPr>
              <w:t>No</w:t>
            </w:r>
          </w:p>
        </w:tc>
        <w:tc>
          <w:tcPr>
            <w:tcW w:w="932" w:type="dxa"/>
            <w:tcBorders>
              <w:left w:val="single" w:sz="4" w:space="0" w:color="000000"/>
            </w:tcBorders>
          </w:tcPr>
          <w:p w14:paraId="7F7B3800" w14:textId="77777777" w:rsidR="00483113" w:rsidRDefault="0067775C">
            <w:pPr>
              <w:pStyle w:val="TableParagraph"/>
              <w:spacing w:before="32"/>
              <w:ind w:left="125"/>
              <w:rPr>
                <w:sz w:val="17"/>
              </w:rPr>
            </w:pPr>
            <w:r>
              <w:rPr>
                <w:color w:val="010101"/>
                <w:spacing w:val="-5"/>
                <w:sz w:val="17"/>
              </w:rPr>
              <w:t>Yes</w:t>
            </w:r>
          </w:p>
        </w:tc>
        <w:tc>
          <w:tcPr>
            <w:tcW w:w="1038" w:type="dxa"/>
            <w:tcBorders>
              <w:right w:val="single" w:sz="4" w:space="0" w:color="000000"/>
            </w:tcBorders>
          </w:tcPr>
          <w:p w14:paraId="7F7B3801" w14:textId="77777777" w:rsidR="00483113" w:rsidRDefault="0067775C">
            <w:pPr>
              <w:pStyle w:val="TableParagraph"/>
              <w:spacing w:before="32"/>
              <w:rPr>
                <w:sz w:val="17"/>
              </w:rPr>
            </w:pPr>
            <w:r>
              <w:rPr>
                <w:color w:val="010101"/>
                <w:spacing w:val="-5"/>
                <w:sz w:val="17"/>
              </w:rPr>
              <w:t>No</w:t>
            </w:r>
          </w:p>
        </w:tc>
        <w:tc>
          <w:tcPr>
            <w:tcW w:w="1096" w:type="dxa"/>
            <w:tcBorders>
              <w:left w:val="single" w:sz="4" w:space="0" w:color="000000"/>
              <w:right w:val="single" w:sz="4" w:space="0" w:color="000000"/>
            </w:tcBorders>
          </w:tcPr>
          <w:p w14:paraId="7F7B3802" w14:textId="77777777" w:rsidR="00483113" w:rsidRDefault="0067775C">
            <w:pPr>
              <w:pStyle w:val="TableParagraph"/>
              <w:spacing w:before="32"/>
              <w:rPr>
                <w:sz w:val="17"/>
              </w:rPr>
            </w:pPr>
            <w:r>
              <w:rPr>
                <w:color w:val="010101"/>
                <w:spacing w:val="-5"/>
                <w:sz w:val="17"/>
              </w:rPr>
              <w:t>No</w:t>
            </w:r>
          </w:p>
        </w:tc>
        <w:tc>
          <w:tcPr>
            <w:tcW w:w="1053" w:type="dxa"/>
            <w:tcBorders>
              <w:left w:val="single" w:sz="4" w:space="0" w:color="000000"/>
              <w:right w:val="single" w:sz="4" w:space="0" w:color="000000"/>
            </w:tcBorders>
          </w:tcPr>
          <w:p w14:paraId="7F7B3803" w14:textId="77777777" w:rsidR="00483113" w:rsidRDefault="0067775C">
            <w:pPr>
              <w:pStyle w:val="TableParagraph"/>
              <w:spacing w:before="32"/>
              <w:ind w:left="128"/>
              <w:rPr>
                <w:sz w:val="17"/>
              </w:rPr>
            </w:pPr>
            <w:r>
              <w:rPr>
                <w:color w:val="010101"/>
                <w:spacing w:val="-2"/>
                <w:w w:val="115"/>
                <w:sz w:val="17"/>
              </w:rPr>
              <w:t>Majority</w:t>
            </w:r>
          </w:p>
        </w:tc>
      </w:tr>
      <w:tr w:rsidR="00483113" w14:paraId="7F7B380C" w14:textId="77777777">
        <w:trPr>
          <w:trHeight w:val="662"/>
        </w:trPr>
        <w:tc>
          <w:tcPr>
            <w:tcW w:w="1644" w:type="dxa"/>
            <w:tcBorders>
              <w:right w:val="single" w:sz="4" w:space="0" w:color="000000"/>
            </w:tcBorders>
          </w:tcPr>
          <w:p w14:paraId="7F7B3805" w14:textId="77777777" w:rsidR="00483113" w:rsidRDefault="0067775C">
            <w:pPr>
              <w:pStyle w:val="TableParagraph"/>
              <w:spacing w:before="32" w:line="336" w:lineRule="auto"/>
              <w:ind w:firstLine="6"/>
              <w:rPr>
                <w:sz w:val="17"/>
              </w:rPr>
            </w:pPr>
            <w:r>
              <w:rPr>
                <w:color w:val="010101"/>
                <w:w w:val="110"/>
                <w:sz w:val="17"/>
              </w:rPr>
              <w:t>Adjourn</w:t>
            </w:r>
            <w:r>
              <w:rPr>
                <w:color w:val="010101"/>
                <w:spacing w:val="-13"/>
                <w:w w:val="110"/>
                <w:sz w:val="17"/>
              </w:rPr>
              <w:t xml:space="preserve"> </w:t>
            </w:r>
            <w:r>
              <w:rPr>
                <w:color w:val="010101"/>
                <w:w w:val="110"/>
                <w:sz w:val="17"/>
              </w:rPr>
              <w:t xml:space="preserve">the </w:t>
            </w:r>
            <w:r>
              <w:rPr>
                <w:color w:val="010101"/>
                <w:spacing w:val="-2"/>
                <w:w w:val="110"/>
                <w:sz w:val="17"/>
              </w:rPr>
              <w:t>meeting</w:t>
            </w:r>
          </w:p>
        </w:tc>
        <w:tc>
          <w:tcPr>
            <w:tcW w:w="1846" w:type="dxa"/>
            <w:tcBorders>
              <w:left w:val="single" w:sz="4" w:space="0" w:color="000000"/>
              <w:right w:val="single" w:sz="4" w:space="0" w:color="000000"/>
            </w:tcBorders>
          </w:tcPr>
          <w:p w14:paraId="7F7B3806" w14:textId="77777777" w:rsidR="00483113" w:rsidRDefault="0067775C">
            <w:pPr>
              <w:pStyle w:val="TableParagraph"/>
              <w:spacing w:before="32" w:line="331" w:lineRule="auto"/>
              <w:ind w:left="122" w:hanging="1"/>
              <w:rPr>
                <w:sz w:val="17"/>
              </w:rPr>
            </w:pPr>
            <w:r>
              <w:rPr>
                <w:color w:val="010101"/>
                <w:w w:val="110"/>
                <w:sz w:val="17"/>
              </w:rPr>
              <w:t>"I</w:t>
            </w:r>
            <w:r>
              <w:rPr>
                <w:color w:val="010101"/>
                <w:spacing w:val="-6"/>
                <w:w w:val="110"/>
                <w:sz w:val="17"/>
              </w:rPr>
              <w:t xml:space="preserve"> </w:t>
            </w:r>
            <w:r>
              <w:rPr>
                <w:color w:val="010101"/>
                <w:w w:val="110"/>
                <w:sz w:val="17"/>
              </w:rPr>
              <w:t>move</w:t>
            </w:r>
            <w:r>
              <w:rPr>
                <w:color w:val="010101"/>
                <w:spacing w:val="-3"/>
                <w:w w:val="110"/>
                <w:sz w:val="17"/>
              </w:rPr>
              <w:t xml:space="preserve"> </w:t>
            </w:r>
            <w:r>
              <w:rPr>
                <w:color w:val="010101"/>
                <w:w w:val="110"/>
                <w:sz w:val="17"/>
              </w:rPr>
              <w:t>to</w:t>
            </w:r>
            <w:r>
              <w:rPr>
                <w:color w:val="010101"/>
                <w:spacing w:val="-4"/>
                <w:w w:val="110"/>
                <w:sz w:val="17"/>
              </w:rPr>
              <w:t xml:space="preserve"> </w:t>
            </w:r>
            <w:r>
              <w:rPr>
                <w:color w:val="010101"/>
                <w:w w:val="110"/>
                <w:sz w:val="17"/>
              </w:rPr>
              <w:t>adjourn the meeting."</w:t>
            </w:r>
          </w:p>
        </w:tc>
        <w:tc>
          <w:tcPr>
            <w:tcW w:w="961" w:type="dxa"/>
            <w:tcBorders>
              <w:left w:val="single" w:sz="4" w:space="0" w:color="000000"/>
              <w:right w:val="single" w:sz="4" w:space="0" w:color="000000"/>
            </w:tcBorders>
          </w:tcPr>
          <w:p w14:paraId="7F7B3807" w14:textId="77777777" w:rsidR="00483113" w:rsidRDefault="0067775C">
            <w:pPr>
              <w:pStyle w:val="TableParagraph"/>
              <w:spacing w:before="37"/>
              <w:ind w:left="107"/>
              <w:rPr>
                <w:sz w:val="17"/>
              </w:rPr>
            </w:pPr>
            <w:r>
              <w:rPr>
                <w:color w:val="010101"/>
                <w:spacing w:val="-5"/>
                <w:w w:val="105"/>
                <w:sz w:val="17"/>
              </w:rPr>
              <w:t>No</w:t>
            </w:r>
          </w:p>
        </w:tc>
        <w:tc>
          <w:tcPr>
            <w:tcW w:w="932" w:type="dxa"/>
            <w:tcBorders>
              <w:left w:val="single" w:sz="4" w:space="0" w:color="000000"/>
            </w:tcBorders>
          </w:tcPr>
          <w:p w14:paraId="7F7B3808" w14:textId="77777777" w:rsidR="00483113" w:rsidRDefault="0067775C">
            <w:pPr>
              <w:pStyle w:val="TableParagraph"/>
              <w:spacing w:before="37"/>
              <w:ind w:left="125"/>
              <w:rPr>
                <w:sz w:val="17"/>
              </w:rPr>
            </w:pPr>
            <w:r>
              <w:rPr>
                <w:color w:val="010101"/>
                <w:spacing w:val="-5"/>
                <w:sz w:val="17"/>
              </w:rPr>
              <w:t>Yes</w:t>
            </w:r>
          </w:p>
        </w:tc>
        <w:tc>
          <w:tcPr>
            <w:tcW w:w="1038" w:type="dxa"/>
            <w:tcBorders>
              <w:right w:val="single" w:sz="4" w:space="0" w:color="000000"/>
            </w:tcBorders>
          </w:tcPr>
          <w:p w14:paraId="7F7B3809" w14:textId="77777777" w:rsidR="00483113" w:rsidRDefault="0067775C">
            <w:pPr>
              <w:pStyle w:val="TableParagraph"/>
              <w:spacing w:before="37"/>
              <w:rPr>
                <w:sz w:val="17"/>
              </w:rPr>
            </w:pPr>
            <w:r>
              <w:rPr>
                <w:color w:val="010101"/>
                <w:spacing w:val="-5"/>
                <w:sz w:val="17"/>
              </w:rPr>
              <w:t>No</w:t>
            </w:r>
          </w:p>
        </w:tc>
        <w:tc>
          <w:tcPr>
            <w:tcW w:w="1096" w:type="dxa"/>
            <w:tcBorders>
              <w:left w:val="single" w:sz="4" w:space="0" w:color="000000"/>
              <w:right w:val="single" w:sz="4" w:space="0" w:color="000000"/>
            </w:tcBorders>
          </w:tcPr>
          <w:p w14:paraId="7F7B380A" w14:textId="77777777" w:rsidR="00483113" w:rsidRDefault="0067775C">
            <w:pPr>
              <w:pStyle w:val="TableParagraph"/>
              <w:spacing w:before="37"/>
              <w:rPr>
                <w:sz w:val="17"/>
              </w:rPr>
            </w:pPr>
            <w:r>
              <w:rPr>
                <w:color w:val="010101"/>
                <w:spacing w:val="-5"/>
                <w:sz w:val="17"/>
              </w:rPr>
              <w:t>No</w:t>
            </w:r>
          </w:p>
        </w:tc>
        <w:tc>
          <w:tcPr>
            <w:tcW w:w="1053" w:type="dxa"/>
            <w:tcBorders>
              <w:left w:val="single" w:sz="4" w:space="0" w:color="000000"/>
              <w:right w:val="single" w:sz="4" w:space="0" w:color="000000"/>
            </w:tcBorders>
          </w:tcPr>
          <w:p w14:paraId="7F7B380B" w14:textId="77777777" w:rsidR="00483113" w:rsidRDefault="0067775C">
            <w:pPr>
              <w:pStyle w:val="TableParagraph"/>
              <w:spacing w:before="32"/>
              <w:ind w:left="128"/>
              <w:rPr>
                <w:sz w:val="17"/>
              </w:rPr>
            </w:pPr>
            <w:r>
              <w:rPr>
                <w:color w:val="010101"/>
                <w:spacing w:val="-2"/>
                <w:w w:val="115"/>
                <w:sz w:val="17"/>
              </w:rPr>
              <w:t>Majority</w:t>
            </w:r>
          </w:p>
        </w:tc>
      </w:tr>
      <w:tr w:rsidR="00483113" w14:paraId="7F7B3814" w14:textId="77777777">
        <w:trPr>
          <w:trHeight w:val="677"/>
        </w:trPr>
        <w:tc>
          <w:tcPr>
            <w:tcW w:w="1644" w:type="dxa"/>
            <w:tcBorders>
              <w:bottom w:val="single" w:sz="4" w:space="0" w:color="000000"/>
              <w:right w:val="single" w:sz="4" w:space="0" w:color="000000"/>
            </w:tcBorders>
          </w:tcPr>
          <w:p w14:paraId="7F7B380D" w14:textId="77777777" w:rsidR="00483113" w:rsidRDefault="0067775C">
            <w:pPr>
              <w:pStyle w:val="TableParagraph"/>
              <w:spacing w:before="47" w:line="324" w:lineRule="auto"/>
              <w:ind w:firstLine="2"/>
              <w:rPr>
                <w:sz w:val="17"/>
              </w:rPr>
            </w:pPr>
            <w:r>
              <w:rPr>
                <w:color w:val="010101"/>
                <w:spacing w:val="-2"/>
                <w:w w:val="110"/>
                <w:sz w:val="17"/>
              </w:rPr>
              <w:t>Request information</w:t>
            </w:r>
          </w:p>
        </w:tc>
        <w:tc>
          <w:tcPr>
            <w:tcW w:w="1846" w:type="dxa"/>
            <w:tcBorders>
              <w:left w:val="single" w:sz="4" w:space="0" w:color="000000"/>
              <w:bottom w:val="single" w:sz="4" w:space="0" w:color="000000"/>
              <w:right w:val="single" w:sz="4" w:space="0" w:color="000000"/>
            </w:tcBorders>
          </w:tcPr>
          <w:p w14:paraId="7F7B380E" w14:textId="77777777" w:rsidR="00483113" w:rsidRDefault="0067775C">
            <w:pPr>
              <w:pStyle w:val="TableParagraph"/>
              <w:spacing w:line="324" w:lineRule="auto"/>
              <w:ind w:left="118" w:firstLine="3"/>
              <w:rPr>
                <w:sz w:val="17"/>
              </w:rPr>
            </w:pPr>
            <w:r>
              <w:rPr>
                <w:color w:val="010101"/>
                <w:w w:val="115"/>
                <w:sz w:val="17"/>
              </w:rPr>
              <w:t xml:space="preserve">"Point of </w:t>
            </w:r>
            <w:r>
              <w:rPr>
                <w:color w:val="010101"/>
                <w:spacing w:val="-2"/>
                <w:w w:val="115"/>
                <w:sz w:val="17"/>
              </w:rPr>
              <w:t>information."</w:t>
            </w:r>
          </w:p>
        </w:tc>
        <w:tc>
          <w:tcPr>
            <w:tcW w:w="961" w:type="dxa"/>
            <w:tcBorders>
              <w:left w:val="single" w:sz="4" w:space="0" w:color="000000"/>
              <w:bottom w:val="single" w:sz="4" w:space="0" w:color="000000"/>
              <w:right w:val="single" w:sz="4" w:space="0" w:color="000000"/>
            </w:tcBorders>
          </w:tcPr>
          <w:p w14:paraId="7F7B380F" w14:textId="77777777" w:rsidR="00483113" w:rsidRDefault="0067775C">
            <w:pPr>
              <w:pStyle w:val="TableParagraph"/>
              <w:spacing w:before="47"/>
              <w:ind w:left="110"/>
              <w:rPr>
                <w:sz w:val="17"/>
              </w:rPr>
            </w:pPr>
            <w:r>
              <w:rPr>
                <w:color w:val="010101"/>
                <w:spacing w:val="-5"/>
                <w:sz w:val="17"/>
              </w:rPr>
              <w:t>Yes</w:t>
            </w:r>
          </w:p>
        </w:tc>
        <w:tc>
          <w:tcPr>
            <w:tcW w:w="932" w:type="dxa"/>
            <w:tcBorders>
              <w:left w:val="single" w:sz="4" w:space="0" w:color="000000"/>
              <w:bottom w:val="single" w:sz="4" w:space="0" w:color="000000"/>
            </w:tcBorders>
          </w:tcPr>
          <w:p w14:paraId="7F7B3810" w14:textId="77777777" w:rsidR="00483113" w:rsidRDefault="0067775C">
            <w:pPr>
              <w:pStyle w:val="TableParagraph"/>
              <w:spacing w:before="47"/>
              <w:ind w:left="127"/>
              <w:rPr>
                <w:sz w:val="17"/>
              </w:rPr>
            </w:pPr>
            <w:r>
              <w:rPr>
                <w:color w:val="010101"/>
                <w:spacing w:val="-5"/>
                <w:sz w:val="17"/>
              </w:rPr>
              <w:t>No</w:t>
            </w:r>
          </w:p>
        </w:tc>
        <w:tc>
          <w:tcPr>
            <w:tcW w:w="1038" w:type="dxa"/>
            <w:tcBorders>
              <w:bottom w:val="single" w:sz="4" w:space="0" w:color="000000"/>
              <w:right w:val="single" w:sz="4" w:space="0" w:color="000000"/>
            </w:tcBorders>
          </w:tcPr>
          <w:p w14:paraId="7F7B3811" w14:textId="77777777" w:rsidR="00483113" w:rsidRDefault="0067775C">
            <w:pPr>
              <w:pStyle w:val="TableParagraph"/>
              <w:spacing w:before="47"/>
              <w:rPr>
                <w:sz w:val="17"/>
              </w:rPr>
            </w:pPr>
            <w:r>
              <w:rPr>
                <w:color w:val="010101"/>
                <w:spacing w:val="-5"/>
                <w:sz w:val="17"/>
              </w:rPr>
              <w:t>No</w:t>
            </w:r>
          </w:p>
        </w:tc>
        <w:tc>
          <w:tcPr>
            <w:tcW w:w="1096" w:type="dxa"/>
            <w:tcBorders>
              <w:left w:val="single" w:sz="4" w:space="0" w:color="000000"/>
              <w:bottom w:val="single" w:sz="4" w:space="0" w:color="000000"/>
              <w:right w:val="single" w:sz="4" w:space="0" w:color="000000"/>
            </w:tcBorders>
          </w:tcPr>
          <w:p w14:paraId="7F7B3812" w14:textId="77777777" w:rsidR="00483113" w:rsidRDefault="0067775C">
            <w:pPr>
              <w:pStyle w:val="TableParagraph"/>
              <w:spacing w:before="47"/>
              <w:rPr>
                <w:sz w:val="17"/>
              </w:rPr>
            </w:pPr>
            <w:r>
              <w:rPr>
                <w:color w:val="010101"/>
                <w:spacing w:val="-5"/>
                <w:sz w:val="17"/>
              </w:rPr>
              <w:t>No</w:t>
            </w:r>
          </w:p>
        </w:tc>
        <w:tc>
          <w:tcPr>
            <w:tcW w:w="1053" w:type="dxa"/>
            <w:tcBorders>
              <w:left w:val="single" w:sz="4" w:space="0" w:color="000000"/>
              <w:bottom w:val="single" w:sz="4" w:space="0" w:color="000000"/>
              <w:right w:val="single" w:sz="4" w:space="0" w:color="000000"/>
            </w:tcBorders>
          </w:tcPr>
          <w:p w14:paraId="7F7B3813" w14:textId="77777777" w:rsidR="00483113" w:rsidRDefault="0067775C">
            <w:pPr>
              <w:pStyle w:val="TableParagraph"/>
              <w:spacing w:before="47"/>
              <w:ind w:left="128"/>
              <w:rPr>
                <w:sz w:val="17"/>
              </w:rPr>
            </w:pPr>
            <w:r>
              <w:rPr>
                <w:color w:val="010101"/>
                <w:w w:val="105"/>
                <w:sz w:val="17"/>
              </w:rPr>
              <w:t xml:space="preserve">No </w:t>
            </w:r>
            <w:r>
              <w:rPr>
                <w:color w:val="010101"/>
                <w:spacing w:val="-4"/>
                <w:w w:val="105"/>
                <w:sz w:val="17"/>
              </w:rPr>
              <w:t>vote</w:t>
            </w:r>
          </w:p>
        </w:tc>
      </w:tr>
      <w:tr w:rsidR="00483113" w14:paraId="7F7B381C" w14:textId="77777777">
        <w:trPr>
          <w:trHeight w:val="682"/>
        </w:trPr>
        <w:tc>
          <w:tcPr>
            <w:tcW w:w="1644" w:type="dxa"/>
            <w:tcBorders>
              <w:top w:val="single" w:sz="4" w:space="0" w:color="000000"/>
              <w:bottom w:val="single" w:sz="4" w:space="0" w:color="000000"/>
              <w:right w:val="single" w:sz="4" w:space="0" w:color="000000"/>
            </w:tcBorders>
          </w:tcPr>
          <w:p w14:paraId="7F7B3815" w14:textId="77777777" w:rsidR="00483113" w:rsidRDefault="0067775C">
            <w:pPr>
              <w:pStyle w:val="TableParagraph"/>
              <w:spacing w:before="47" w:line="319" w:lineRule="auto"/>
              <w:ind w:left="112" w:hanging="2"/>
              <w:rPr>
                <w:sz w:val="17"/>
              </w:rPr>
            </w:pPr>
            <w:r>
              <w:rPr>
                <w:color w:val="010101"/>
                <w:w w:val="110"/>
                <w:sz w:val="17"/>
              </w:rPr>
              <w:t>Overrule</w:t>
            </w:r>
            <w:r>
              <w:rPr>
                <w:color w:val="010101"/>
                <w:spacing w:val="-9"/>
                <w:w w:val="110"/>
                <w:sz w:val="17"/>
              </w:rPr>
              <w:t xml:space="preserve"> </w:t>
            </w:r>
            <w:r>
              <w:rPr>
                <w:color w:val="010101"/>
                <w:w w:val="110"/>
                <w:sz w:val="17"/>
              </w:rPr>
              <w:t>the chair's</w:t>
            </w:r>
            <w:r>
              <w:rPr>
                <w:color w:val="010101"/>
                <w:spacing w:val="-11"/>
                <w:w w:val="110"/>
                <w:sz w:val="17"/>
              </w:rPr>
              <w:t xml:space="preserve"> </w:t>
            </w:r>
            <w:r>
              <w:rPr>
                <w:color w:val="010101"/>
                <w:spacing w:val="-2"/>
                <w:w w:val="110"/>
                <w:sz w:val="17"/>
              </w:rPr>
              <w:t>ruling</w:t>
            </w:r>
          </w:p>
        </w:tc>
        <w:tc>
          <w:tcPr>
            <w:tcW w:w="1846" w:type="dxa"/>
            <w:tcBorders>
              <w:top w:val="single" w:sz="4" w:space="0" w:color="000000"/>
              <w:left w:val="single" w:sz="4" w:space="0" w:color="000000"/>
              <w:bottom w:val="single" w:sz="4" w:space="0" w:color="000000"/>
              <w:right w:val="single" w:sz="4" w:space="0" w:color="000000"/>
            </w:tcBorders>
          </w:tcPr>
          <w:p w14:paraId="7F7B3816" w14:textId="77777777" w:rsidR="00483113" w:rsidRDefault="0067775C">
            <w:pPr>
              <w:pStyle w:val="TableParagraph"/>
              <w:spacing w:line="324" w:lineRule="auto"/>
              <w:ind w:left="122" w:hanging="1"/>
              <w:rPr>
                <w:sz w:val="17"/>
              </w:rPr>
            </w:pPr>
            <w:r>
              <w:rPr>
                <w:color w:val="010101"/>
                <w:w w:val="110"/>
                <w:sz w:val="17"/>
              </w:rPr>
              <w:t>"I</w:t>
            </w:r>
            <w:r>
              <w:rPr>
                <w:color w:val="010101"/>
                <w:spacing w:val="-6"/>
                <w:w w:val="110"/>
                <w:sz w:val="17"/>
              </w:rPr>
              <w:t xml:space="preserve"> </w:t>
            </w:r>
            <w:proofErr w:type="gramStart"/>
            <w:r>
              <w:rPr>
                <w:color w:val="010101"/>
                <w:w w:val="110"/>
                <w:sz w:val="17"/>
              </w:rPr>
              <w:t>move</w:t>
            </w:r>
            <w:proofErr w:type="gramEnd"/>
            <w:r>
              <w:rPr>
                <w:color w:val="010101"/>
                <w:spacing w:val="-6"/>
                <w:w w:val="110"/>
                <w:sz w:val="17"/>
              </w:rPr>
              <w:t xml:space="preserve"> </w:t>
            </w:r>
            <w:r>
              <w:rPr>
                <w:color w:val="010101"/>
                <w:w w:val="110"/>
                <w:sz w:val="17"/>
              </w:rPr>
              <w:t>to</w:t>
            </w:r>
            <w:r>
              <w:rPr>
                <w:color w:val="010101"/>
                <w:spacing w:val="-6"/>
                <w:w w:val="110"/>
                <w:sz w:val="17"/>
              </w:rPr>
              <w:t xml:space="preserve"> </w:t>
            </w:r>
            <w:r>
              <w:rPr>
                <w:color w:val="010101"/>
                <w:w w:val="110"/>
                <w:sz w:val="17"/>
              </w:rPr>
              <w:t>overrule the chair's ruling."</w:t>
            </w:r>
          </w:p>
        </w:tc>
        <w:tc>
          <w:tcPr>
            <w:tcW w:w="961" w:type="dxa"/>
            <w:tcBorders>
              <w:top w:val="single" w:sz="4" w:space="0" w:color="000000"/>
              <w:left w:val="single" w:sz="4" w:space="0" w:color="000000"/>
              <w:bottom w:val="single" w:sz="4" w:space="0" w:color="000000"/>
              <w:right w:val="single" w:sz="4" w:space="0" w:color="000000"/>
            </w:tcBorders>
          </w:tcPr>
          <w:p w14:paraId="7F7B3817" w14:textId="77777777" w:rsidR="00483113" w:rsidRDefault="0067775C">
            <w:pPr>
              <w:pStyle w:val="TableParagraph"/>
              <w:spacing w:before="47"/>
              <w:ind w:left="110"/>
              <w:rPr>
                <w:sz w:val="17"/>
              </w:rPr>
            </w:pPr>
            <w:r>
              <w:rPr>
                <w:color w:val="010101"/>
                <w:spacing w:val="-5"/>
                <w:sz w:val="17"/>
              </w:rPr>
              <w:t>Yes</w:t>
            </w:r>
          </w:p>
        </w:tc>
        <w:tc>
          <w:tcPr>
            <w:tcW w:w="932" w:type="dxa"/>
            <w:tcBorders>
              <w:top w:val="single" w:sz="4" w:space="0" w:color="000000"/>
              <w:left w:val="single" w:sz="4" w:space="0" w:color="000000"/>
              <w:bottom w:val="single" w:sz="4" w:space="0" w:color="000000"/>
            </w:tcBorders>
          </w:tcPr>
          <w:p w14:paraId="7F7B3818" w14:textId="77777777" w:rsidR="00483113" w:rsidRDefault="0067775C">
            <w:pPr>
              <w:pStyle w:val="TableParagraph"/>
              <w:spacing w:before="47"/>
              <w:ind w:left="125"/>
              <w:rPr>
                <w:sz w:val="17"/>
              </w:rPr>
            </w:pPr>
            <w:r>
              <w:rPr>
                <w:color w:val="010101"/>
                <w:spacing w:val="-5"/>
                <w:sz w:val="17"/>
              </w:rPr>
              <w:t>Yes</w:t>
            </w:r>
          </w:p>
        </w:tc>
        <w:tc>
          <w:tcPr>
            <w:tcW w:w="1038" w:type="dxa"/>
            <w:tcBorders>
              <w:top w:val="single" w:sz="4" w:space="0" w:color="000000"/>
              <w:bottom w:val="single" w:sz="4" w:space="0" w:color="000000"/>
              <w:right w:val="single" w:sz="4" w:space="0" w:color="000000"/>
            </w:tcBorders>
          </w:tcPr>
          <w:p w14:paraId="7F7B3819" w14:textId="77777777" w:rsidR="00483113" w:rsidRDefault="0067775C">
            <w:pPr>
              <w:pStyle w:val="TableParagraph"/>
              <w:spacing w:before="47"/>
              <w:ind w:left="115"/>
              <w:rPr>
                <w:sz w:val="17"/>
              </w:rPr>
            </w:pPr>
            <w:r>
              <w:rPr>
                <w:color w:val="010101"/>
                <w:spacing w:val="-5"/>
                <w:sz w:val="17"/>
              </w:rPr>
              <w:t>Yes</w:t>
            </w:r>
          </w:p>
        </w:tc>
        <w:tc>
          <w:tcPr>
            <w:tcW w:w="1096" w:type="dxa"/>
            <w:tcBorders>
              <w:top w:val="single" w:sz="4" w:space="0" w:color="000000"/>
              <w:left w:val="single" w:sz="4" w:space="0" w:color="000000"/>
              <w:bottom w:val="single" w:sz="4" w:space="0" w:color="000000"/>
              <w:right w:val="single" w:sz="4" w:space="0" w:color="000000"/>
            </w:tcBorders>
          </w:tcPr>
          <w:p w14:paraId="7F7B381A" w14:textId="77777777" w:rsidR="00483113" w:rsidRDefault="0067775C">
            <w:pPr>
              <w:pStyle w:val="TableParagraph"/>
              <w:spacing w:before="47"/>
              <w:rPr>
                <w:sz w:val="17"/>
              </w:rPr>
            </w:pPr>
            <w:r>
              <w:rPr>
                <w:color w:val="010101"/>
                <w:spacing w:val="-5"/>
                <w:sz w:val="17"/>
              </w:rPr>
              <w:t>No</w:t>
            </w:r>
          </w:p>
        </w:tc>
        <w:tc>
          <w:tcPr>
            <w:tcW w:w="1053" w:type="dxa"/>
            <w:tcBorders>
              <w:top w:val="single" w:sz="4" w:space="0" w:color="000000"/>
              <w:left w:val="single" w:sz="4" w:space="0" w:color="000000"/>
              <w:bottom w:val="single" w:sz="4" w:space="0" w:color="000000"/>
              <w:right w:val="single" w:sz="4" w:space="0" w:color="000000"/>
            </w:tcBorders>
          </w:tcPr>
          <w:p w14:paraId="7F7B381B" w14:textId="77777777" w:rsidR="00483113" w:rsidRDefault="0067775C">
            <w:pPr>
              <w:pStyle w:val="TableParagraph"/>
              <w:spacing w:before="47"/>
              <w:ind w:left="128"/>
              <w:rPr>
                <w:sz w:val="17"/>
              </w:rPr>
            </w:pPr>
            <w:r>
              <w:rPr>
                <w:color w:val="010101"/>
                <w:spacing w:val="-2"/>
                <w:w w:val="115"/>
                <w:sz w:val="17"/>
              </w:rPr>
              <w:t>Majority</w:t>
            </w:r>
          </w:p>
        </w:tc>
      </w:tr>
      <w:tr w:rsidR="00483113" w14:paraId="7F7B3824" w14:textId="77777777">
        <w:trPr>
          <w:trHeight w:val="941"/>
        </w:trPr>
        <w:tc>
          <w:tcPr>
            <w:tcW w:w="1644" w:type="dxa"/>
            <w:tcBorders>
              <w:top w:val="single" w:sz="4" w:space="0" w:color="000000"/>
              <w:bottom w:val="single" w:sz="4" w:space="0" w:color="000000"/>
              <w:right w:val="single" w:sz="4" w:space="0" w:color="000000"/>
            </w:tcBorders>
          </w:tcPr>
          <w:p w14:paraId="7F7B381D" w14:textId="77777777" w:rsidR="00483113" w:rsidRDefault="0067775C">
            <w:pPr>
              <w:pStyle w:val="TableParagraph"/>
              <w:spacing w:line="324" w:lineRule="auto"/>
              <w:ind w:right="402" w:firstLine="2"/>
              <w:rPr>
                <w:sz w:val="17"/>
              </w:rPr>
            </w:pPr>
            <w:r>
              <w:rPr>
                <w:color w:val="010101"/>
                <w:w w:val="110"/>
                <w:sz w:val="17"/>
              </w:rPr>
              <w:t>Extend the allotted time</w:t>
            </w:r>
          </w:p>
        </w:tc>
        <w:tc>
          <w:tcPr>
            <w:tcW w:w="1846" w:type="dxa"/>
            <w:tcBorders>
              <w:top w:val="single" w:sz="4" w:space="0" w:color="000000"/>
              <w:left w:val="single" w:sz="4" w:space="0" w:color="000000"/>
              <w:bottom w:val="single" w:sz="4" w:space="0" w:color="000000"/>
              <w:right w:val="single" w:sz="4" w:space="0" w:color="000000"/>
            </w:tcBorders>
          </w:tcPr>
          <w:p w14:paraId="7F7B381E" w14:textId="77777777" w:rsidR="00483113" w:rsidRDefault="0067775C">
            <w:pPr>
              <w:pStyle w:val="TableParagraph"/>
              <w:spacing w:before="37" w:line="326" w:lineRule="auto"/>
              <w:ind w:left="118" w:right="249" w:firstLine="3"/>
              <w:rPr>
                <w:sz w:val="17"/>
              </w:rPr>
            </w:pPr>
            <w:r>
              <w:rPr>
                <w:color w:val="010101"/>
                <w:w w:val="110"/>
                <w:sz w:val="17"/>
              </w:rPr>
              <w:t>"I</w:t>
            </w:r>
            <w:r>
              <w:rPr>
                <w:color w:val="010101"/>
                <w:spacing w:val="-6"/>
                <w:w w:val="110"/>
                <w:sz w:val="17"/>
              </w:rPr>
              <w:t xml:space="preserve"> </w:t>
            </w:r>
            <w:r>
              <w:rPr>
                <w:color w:val="010101"/>
                <w:w w:val="110"/>
                <w:sz w:val="17"/>
              </w:rPr>
              <w:t>move</w:t>
            </w:r>
            <w:r>
              <w:rPr>
                <w:color w:val="010101"/>
                <w:spacing w:val="-8"/>
                <w:w w:val="110"/>
                <w:sz w:val="17"/>
              </w:rPr>
              <w:t xml:space="preserve"> </w:t>
            </w:r>
            <w:r>
              <w:rPr>
                <w:color w:val="010101"/>
                <w:w w:val="110"/>
                <w:sz w:val="17"/>
              </w:rPr>
              <w:t>to</w:t>
            </w:r>
            <w:r>
              <w:rPr>
                <w:color w:val="010101"/>
                <w:spacing w:val="-10"/>
                <w:w w:val="110"/>
                <w:sz w:val="17"/>
              </w:rPr>
              <w:t xml:space="preserve"> </w:t>
            </w:r>
            <w:r>
              <w:rPr>
                <w:color w:val="010101"/>
                <w:w w:val="110"/>
                <w:sz w:val="17"/>
              </w:rPr>
              <w:t xml:space="preserve">extend the time by_ </w:t>
            </w:r>
            <w:r>
              <w:rPr>
                <w:color w:val="010101"/>
                <w:spacing w:val="-2"/>
                <w:w w:val="110"/>
                <w:sz w:val="17"/>
              </w:rPr>
              <w:t>minutes."</w:t>
            </w:r>
          </w:p>
        </w:tc>
        <w:tc>
          <w:tcPr>
            <w:tcW w:w="961" w:type="dxa"/>
            <w:tcBorders>
              <w:top w:val="single" w:sz="4" w:space="0" w:color="000000"/>
              <w:left w:val="single" w:sz="4" w:space="0" w:color="000000"/>
              <w:bottom w:val="single" w:sz="4" w:space="0" w:color="000000"/>
              <w:right w:val="single" w:sz="4" w:space="0" w:color="000000"/>
            </w:tcBorders>
          </w:tcPr>
          <w:p w14:paraId="7F7B381F" w14:textId="77777777" w:rsidR="00483113" w:rsidRDefault="0067775C">
            <w:pPr>
              <w:pStyle w:val="TableParagraph"/>
              <w:ind w:left="107"/>
              <w:rPr>
                <w:sz w:val="17"/>
              </w:rPr>
            </w:pPr>
            <w:r>
              <w:rPr>
                <w:color w:val="010101"/>
                <w:spacing w:val="-5"/>
                <w:w w:val="105"/>
                <w:sz w:val="17"/>
              </w:rPr>
              <w:t>No</w:t>
            </w:r>
          </w:p>
        </w:tc>
        <w:tc>
          <w:tcPr>
            <w:tcW w:w="932" w:type="dxa"/>
            <w:tcBorders>
              <w:top w:val="single" w:sz="4" w:space="0" w:color="000000"/>
              <w:left w:val="single" w:sz="4" w:space="0" w:color="000000"/>
              <w:bottom w:val="single" w:sz="4" w:space="0" w:color="000000"/>
            </w:tcBorders>
          </w:tcPr>
          <w:p w14:paraId="7F7B3820" w14:textId="77777777" w:rsidR="00483113" w:rsidRDefault="0067775C">
            <w:pPr>
              <w:pStyle w:val="TableParagraph"/>
              <w:ind w:left="125"/>
              <w:rPr>
                <w:sz w:val="17"/>
              </w:rPr>
            </w:pPr>
            <w:r>
              <w:rPr>
                <w:color w:val="010101"/>
                <w:spacing w:val="-5"/>
                <w:sz w:val="17"/>
              </w:rPr>
              <w:t>Yes</w:t>
            </w:r>
          </w:p>
        </w:tc>
        <w:tc>
          <w:tcPr>
            <w:tcW w:w="1038" w:type="dxa"/>
            <w:tcBorders>
              <w:top w:val="single" w:sz="4" w:space="0" w:color="000000"/>
              <w:bottom w:val="single" w:sz="4" w:space="0" w:color="000000"/>
              <w:right w:val="single" w:sz="4" w:space="0" w:color="000000"/>
            </w:tcBorders>
          </w:tcPr>
          <w:p w14:paraId="7F7B3821" w14:textId="77777777" w:rsidR="00483113" w:rsidRDefault="0067775C">
            <w:pPr>
              <w:pStyle w:val="TableParagraph"/>
              <w:rPr>
                <w:sz w:val="17"/>
              </w:rPr>
            </w:pPr>
            <w:r>
              <w:rPr>
                <w:color w:val="010101"/>
                <w:spacing w:val="-5"/>
                <w:sz w:val="17"/>
              </w:rPr>
              <w:t>No</w:t>
            </w:r>
          </w:p>
        </w:tc>
        <w:tc>
          <w:tcPr>
            <w:tcW w:w="1096" w:type="dxa"/>
            <w:tcBorders>
              <w:top w:val="single" w:sz="4" w:space="0" w:color="000000"/>
              <w:left w:val="single" w:sz="4" w:space="0" w:color="000000"/>
              <w:bottom w:val="single" w:sz="4" w:space="0" w:color="000000"/>
              <w:right w:val="single" w:sz="4" w:space="0" w:color="000000"/>
            </w:tcBorders>
          </w:tcPr>
          <w:p w14:paraId="7F7B3822" w14:textId="77777777" w:rsidR="00483113" w:rsidRDefault="0067775C">
            <w:pPr>
              <w:pStyle w:val="TableParagraph"/>
              <w:ind w:left="111"/>
              <w:rPr>
                <w:sz w:val="17"/>
              </w:rPr>
            </w:pPr>
            <w:r>
              <w:rPr>
                <w:color w:val="010101"/>
                <w:spacing w:val="-5"/>
                <w:sz w:val="17"/>
              </w:rPr>
              <w:t>Yes</w:t>
            </w:r>
          </w:p>
        </w:tc>
        <w:tc>
          <w:tcPr>
            <w:tcW w:w="1053" w:type="dxa"/>
            <w:tcBorders>
              <w:top w:val="single" w:sz="4" w:space="0" w:color="000000"/>
              <w:left w:val="single" w:sz="4" w:space="0" w:color="000000"/>
              <w:bottom w:val="single" w:sz="4" w:space="0" w:color="000000"/>
              <w:right w:val="single" w:sz="4" w:space="0" w:color="000000"/>
            </w:tcBorders>
          </w:tcPr>
          <w:p w14:paraId="7F7B3823" w14:textId="77777777" w:rsidR="00483113" w:rsidRDefault="0067775C">
            <w:pPr>
              <w:pStyle w:val="TableParagraph"/>
              <w:spacing w:before="35"/>
              <w:ind w:left="114"/>
              <w:rPr>
                <w:rFonts w:ascii="Courier New"/>
                <w:sz w:val="20"/>
              </w:rPr>
            </w:pPr>
            <w:r>
              <w:rPr>
                <w:rFonts w:ascii="Courier New"/>
                <w:color w:val="010101"/>
                <w:spacing w:val="-5"/>
                <w:w w:val="90"/>
                <w:sz w:val="20"/>
              </w:rPr>
              <w:t>2/3</w:t>
            </w:r>
          </w:p>
        </w:tc>
      </w:tr>
      <w:tr w:rsidR="00483113" w14:paraId="7F7B382C" w14:textId="77777777">
        <w:trPr>
          <w:trHeight w:val="1210"/>
        </w:trPr>
        <w:tc>
          <w:tcPr>
            <w:tcW w:w="1644" w:type="dxa"/>
            <w:tcBorders>
              <w:top w:val="single" w:sz="4" w:space="0" w:color="000000"/>
              <w:bottom w:val="single" w:sz="4" w:space="0" w:color="000000"/>
              <w:right w:val="single" w:sz="4" w:space="0" w:color="000000"/>
            </w:tcBorders>
          </w:tcPr>
          <w:p w14:paraId="7F7B3825" w14:textId="77777777" w:rsidR="00483113" w:rsidRDefault="0067775C">
            <w:pPr>
              <w:pStyle w:val="TableParagraph"/>
              <w:spacing w:before="37" w:line="326" w:lineRule="auto"/>
              <w:ind w:right="12" w:firstLine="2"/>
              <w:rPr>
                <w:sz w:val="17"/>
              </w:rPr>
            </w:pPr>
            <w:r>
              <w:rPr>
                <w:color w:val="010101"/>
                <w:spacing w:val="-2"/>
                <w:w w:val="110"/>
                <w:sz w:val="17"/>
              </w:rPr>
              <w:t>Enforce</w:t>
            </w:r>
            <w:r>
              <w:rPr>
                <w:color w:val="010101"/>
                <w:spacing w:val="-11"/>
                <w:w w:val="110"/>
                <w:sz w:val="17"/>
              </w:rPr>
              <w:t xml:space="preserve"> </w:t>
            </w:r>
            <w:r>
              <w:rPr>
                <w:color w:val="010101"/>
                <w:spacing w:val="-2"/>
                <w:w w:val="110"/>
                <w:sz w:val="17"/>
              </w:rPr>
              <w:t>the</w:t>
            </w:r>
            <w:r>
              <w:rPr>
                <w:color w:val="010101"/>
                <w:spacing w:val="-11"/>
                <w:w w:val="110"/>
                <w:sz w:val="17"/>
              </w:rPr>
              <w:t xml:space="preserve"> </w:t>
            </w:r>
            <w:r>
              <w:rPr>
                <w:color w:val="010101"/>
                <w:spacing w:val="-2"/>
                <w:w w:val="110"/>
                <w:sz w:val="17"/>
              </w:rPr>
              <w:t xml:space="preserve">rules </w:t>
            </w:r>
            <w:r>
              <w:rPr>
                <w:color w:val="010101"/>
                <w:w w:val="110"/>
                <w:sz w:val="17"/>
              </w:rPr>
              <w:t xml:space="preserve">or point out </w:t>
            </w:r>
            <w:r>
              <w:rPr>
                <w:color w:val="010101"/>
                <w:spacing w:val="-2"/>
                <w:w w:val="110"/>
                <w:sz w:val="17"/>
              </w:rPr>
              <w:t>incorrect procedure</w:t>
            </w:r>
          </w:p>
        </w:tc>
        <w:tc>
          <w:tcPr>
            <w:tcW w:w="1846" w:type="dxa"/>
            <w:tcBorders>
              <w:top w:val="single" w:sz="4" w:space="0" w:color="000000"/>
              <w:left w:val="single" w:sz="4" w:space="0" w:color="000000"/>
              <w:bottom w:val="single" w:sz="4" w:space="0" w:color="000000"/>
              <w:right w:val="single" w:sz="4" w:space="0" w:color="000000"/>
            </w:tcBorders>
          </w:tcPr>
          <w:p w14:paraId="7F7B3826" w14:textId="77777777" w:rsidR="00483113" w:rsidRDefault="0067775C">
            <w:pPr>
              <w:pStyle w:val="TableParagraph"/>
              <w:spacing w:before="32"/>
              <w:ind w:left="121"/>
              <w:rPr>
                <w:sz w:val="17"/>
              </w:rPr>
            </w:pPr>
            <w:r>
              <w:rPr>
                <w:color w:val="010101"/>
                <w:w w:val="115"/>
                <w:sz w:val="17"/>
              </w:rPr>
              <w:t>"Point</w:t>
            </w:r>
            <w:r>
              <w:rPr>
                <w:color w:val="010101"/>
                <w:spacing w:val="-9"/>
                <w:w w:val="115"/>
                <w:sz w:val="17"/>
              </w:rPr>
              <w:t xml:space="preserve"> </w:t>
            </w:r>
            <w:r>
              <w:rPr>
                <w:color w:val="010101"/>
                <w:w w:val="115"/>
                <w:sz w:val="17"/>
              </w:rPr>
              <w:t>of</w:t>
            </w:r>
            <w:r>
              <w:rPr>
                <w:color w:val="010101"/>
                <w:spacing w:val="-13"/>
                <w:w w:val="115"/>
                <w:sz w:val="17"/>
              </w:rPr>
              <w:t xml:space="preserve"> </w:t>
            </w:r>
            <w:r>
              <w:rPr>
                <w:color w:val="010101"/>
                <w:spacing w:val="-2"/>
                <w:w w:val="115"/>
                <w:sz w:val="17"/>
              </w:rPr>
              <w:t>order."</w:t>
            </w:r>
          </w:p>
        </w:tc>
        <w:tc>
          <w:tcPr>
            <w:tcW w:w="961" w:type="dxa"/>
            <w:tcBorders>
              <w:top w:val="single" w:sz="4" w:space="0" w:color="000000"/>
              <w:left w:val="single" w:sz="4" w:space="0" w:color="000000"/>
              <w:bottom w:val="single" w:sz="4" w:space="0" w:color="000000"/>
              <w:right w:val="single" w:sz="4" w:space="0" w:color="000000"/>
            </w:tcBorders>
          </w:tcPr>
          <w:p w14:paraId="7F7B3827" w14:textId="77777777" w:rsidR="00483113" w:rsidRDefault="0067775C">
            <w:pPr>
              <w:pStyle w:val="TableParagraph"/>
              <w:spacing w:before="37"/>
              <w:ind w:left="110"/>
              <w:rPr>
                <w:sz w:val="17"/>
              </w:rPr>
            </w:pPr>
            <w:r>
              <w:rPr>
                <w:color w:val="010101"/>
                <w:spacing w:val="-5"/>
                <w:sz w:val="17"/>
              </w:rPr>
              <w:t>Yes</w:t>
            </w:r>
          </w:p>
        </w:tc>
        <w:tc>
          <w:tcPr>
            <w:tcW w:w="932" w:type="dxa"/>
            <w:tcBorders>
              <w:top w:val="single" w:sz="4" w:space="0" w:color="000000"/>
              <w:left w:val="single" w:sz="4" w:space="0" w:color="000000"/>
              <w:bottom w:val="single" w:sz="4" w:space="0" w:color="000000"/>
            </w:tcBorders>
          </w:tcPr>
          <w:p w14:paraId="7F7B3828" w14:textId="77777777" w:rsidR="00483113" w:rsidRDefault="0067775C">
            <w:pPr>
              <w:pStyle w:val="TableParagraph"/>
              <w:spacing w:before="37"/>
              <w:ind w:left="127"/>
              <w:rPr>
                <w:sz w:val="17"/>
              </w:rPr>
            </w:pPr>
            <w:r>
              <w:rPr>
                <w:color w:val="010101"/>
                <w:spacing w:val="-5"/>
                <w:sz w:val="17"/>
              </w:rPr>
              <w:t>No</w:t>
            </w:r>
          </w:p>
        </w:tc>
        <w:tc>
          <w:tcPr>
            <w:tcW w:w="1038" w:type="dxa"/>
            <w:tcBorders>
              <w:top w:val="single" w:sz="4" w:space="0" w:color="000000"/>
              <w:bottom w:val="single" w:sz="4" w:space="0" w:color="000000"/>
              <w:right w:val="single" w:sz="4" w:space="0" w:color="000000"/>
            </w:tcBorders>
          </w:tcPr>
          <w:p w14:paraId="7F7B3829" w14:textId="77777777" w:rsidR="00483113" w:rsidRDefault="0067775C">
            <w:pPr>
              <w:pStyle w:val="TableParagraph"/>
              <w:spacing w:before="37"/>
              <w:rPr>
                <w:sz w:val="17"/>
              </w:rPr>
            </w:pPr>
            <w:r>
              <w:rPr>
                <w:color w:val="010101"/>
                <w:spacing w:val="-5"/>
                <w:sz w:val="17"/>
              </w:rPr>
              <w:t>No</w:t>
            </w:r>
          </w:p>
        </w:tc>
        <w:tc>
          <w:tcPr>
            <w:tcW w:w="1096" w:type="dxa"/>
            <w:tcBorders>
              <w:top w:val="single" w:sz="4" w:space="0" w:color="000000"/>
              <w:left w:val="single" w:sz="4" w:space="0" w:color="000000"/>
              <w:bottom w:val="single" w:sz="4" w:space="0" w:color="000000"/>
              <w:right w:val="single" w:sz="4" w:space="0" w:color="000000"/>
            </w:tcBorders>
          </w:tcPr>
          <w:p w14:paraId="7F7B382A" w14:textId="77777777" w:rsidR="00483113" w:rsidRDefault="0067775C">
            <w:pPr>
              <w:pStyle w:val="TableParagraph"/>
              <w:spacing w:before="37"/>
              <w:rPr>
                <w:sz w:val="17"/>
              </w:rPr>
            </w:pPr>
            <w:r>
              <w:rPr>
                <w:color w:val="010101"/>
                <w:spacing w:val="-5"/>
                <w:sz w:val="17"/>
              </w:rPr>
              <w:t>No</w:t>
            </w:r>
          </w:p>
        </w:tc>
        <w:tc>
          <w:tcPr>
            <w:tcW w:w="1053" w:type="dxa"/>
            <w:tcBorders>
              <w:top w:val="single" w:sz="4" w:space="0" w:color="000000"/>
              <w:left w:val="single" w:sz="4" w:space="0" w:color="000000"/>
              <w:bottom w:val="single" w:sz="4" w:space="0" w:color="000000"/>
              <w:right w:val="single" w:sz="4" w:space="0" w:color="000000"/>
            </w:tcBorders>
          </w:tcPr>
          <w:p w14:paraId="7F7B382B" w14:textId="77777777" w:rsidR="00483113" w:rsidRDefault="0067775C">
            <w:pPr>
              <w:pStyle w:val="TableParagraph"/>
              <w:spacing w:before="37"/>
              <w:ind w:left="128"/>
              <w:rPr>
                <w:sz w:val="17"/>
              </w:rPr>
            </w:pPr>
            <w:r>
              <w:rPr>
                <w:color w:val="010101"/>
                <w:w w:val="105"/>
                <w:sz w:val="17"/>
              </w:rPr>
              <w:t xml:space="preserve">No </w:t>
            </w:r>
            <w:r>
              <w:rPr>
                <w:color w:val="010101"/>
                <w:spacing w:val="-4"/>
                <w:w w:val="105"/>
                <w:sz w:val="17"/>
              </w:rPr>
              <w:t>vote</w:t>
            </w:r>
          </w:p>
        </w:tc>
      </w:tr>
      <w:tr w:rsidR="00483113" w14:paraId="7F7B3834" w14:textId="77777777">
        <w:trPr>
          <w:trHeight w:val="446"/>
        </w:trPr>
        <w:tc>
          <w:tcPr>
            <w:tcW w:w="1644" w:type="dxa"/>
            <w:tcBorders>
              <w:top w:val="single" w:sz="4" w:space="0" w:color="000000"/>
              <w:left w:val="single" w:sz="4" w:space="0" w:color="000000"/>
              <w:bottom w:val="single" w:sz="4" w:space="0" w:color="000000"/>
              <w:right w:val="single" w:sz="4" w:space="0" w:color="000000"/>
            </w:tcBorders>
          </w:tcPr>
          <w:p w14:paraId="7F7B382D" w14:textId="77777777" w:rsidR="00483113" w:rsidRDefault="0067775C">
            <w:pPr>
              <w:pStyle w:val="TableParagraph"/>
              <w:ind w:left="111"/>
              <w:rPr>
                <w:sz w:val="17"/>
              </w:rPr>
            </w:pPr>
            <w:r>
              <w:rPr>
                <w:color w:val="010101"/>
                <w:sz w:val="17"/>
              </w:rPr>
              <w:t>Table</w:t>
            </w:r>
            <w:r>
              <w:rPr>
                <w:color w:val="010101"/>
                <w:spacing w:val="7"/>
                <w:sz w:val="17"/>
              </w:rPr>
              <w:t xml:space="preserve"> </w:t>
            </w:r>
            <w:r>
              <w:rPr>
                <w:color w:val="010101"/>
                <w:sz w:val="17"/>
              </w:rPr>
              <w:t>a</w:t>
            </w:r>
            <w:r>
              <w:rPr>
                <w:color w:val="010101"/>
                <w:spacing w:val="17"/>
                <w:sz w:val="17"/>
              </w:rPr>
              <w:t xml:space="preserve"> </w:t>
            </w:r>
            <w:r>
              <w:rPr>
                <w:color w:val="010101"/>
                <w:spacing w:val="-2"/>
                <w:sz w:val="17"/>
              </w:rPr>
              <w:t>Motion</w:t>
            </w:r>
          </w:p>
        </w:tc>
        <w:tc>
          <w:tcPr>
            <w:tcW w:w="1846" w:type="dxa"/>
            <w:tcBorders>
              <w:top w:val="single" w:sz="4" w:space="0" w:color="000000"/>
              <w:left w:val="single" w:sz="4" w:space="0" w:color="000000"/>
              <w:bottom w:val="single" w:sz="4" w:space="0" w:color="000000"/>
              <w:right w:val="single" w:sz="4" w:space="0" w:color="000000"/>
            </w:tcBorders>
          </w:tcPr>
          <w:p w14:paraId="7F7B382E" w14:textId="77777777" w:rsidR="00483113" w:rsidRDefault="0067775C">
            <w:pPr>
              <w:pStyle w:val="TableParagraph"/>
              <w:ind w:left="121"/>
              <w:rPr>
                <w:sz w:val="17"/>
              </w:rPr>
            </w:pPr>
            <w:r>
              <w:rPr>
                <w:color w:val="010101"/>
                <w:w w:val="110"/>
                <w:sz w:val="17"/>
              </w:rPr>
              <w:t>"I</w:t>
            </w:r>
            <w:r>
              <w:rPr>
                <w:color w:val="010101"/>
                <w:spacing w:val="-6"/>
                <w:w w:val="110"/>
                <w:sz w:val="17"/>
              </w:rPr>
              <w:t xml:space="preserve"> </w:t>
            </w:r>
            <w:r>
              <w:rPr>
                <w:color w:val="010101"/>
                <w:w w:val="110"/>
                <w:sz w:val="17"/>
              </w:rPr>
              <w:t>move</w:t>
            </w:r>
            <w:r>
              <w:rPr>
                <w:color w:val="010101"/>
                <w:spacing w:val="7"/>
                <w:w w:val="110"/>
                <w:sz w:val="17"/>
              </w:rPr>
              <w:t xml:space="preserve"> </w:t>
            </w:r>
            <w:r>
              <w:rPr>
                <w:color w:val="010101"/>
                <w:w w:val="110"/>
                <w:sz w:val="17"/>
              </w:rPr>
              <w:t>to</w:t>
            </w:r>
            <w:r>
              <w:rPr>
                <w:color w:val="010101"/>
                <w:spacing w:val="8"/>
                <w:w w:val="110"/>
                <w:sz w:val="17"/>
              </w:rPr>
              <w:t xml:space="preserve"> </w:t>
            </w:r>
            <w:r>
              <w:rPr>
                <w:color w:val="010101"/>
                <w:spacing w:val="-2"/>
                <w:w w:val="110"/>
                <w:sz w:val="17"/>
              </w:rPr>
              <w:t>table..."</w:t>
            </w:r>
          </w:p>
        </w:tc>
        <w:tc>
          <w:tcPr>
            <w:tcW w:w="961" w:type="dxa"/>
            <w:tcBorders>
              <w:top w:val="single" w:sz="4" w:space="0" w:color="000000"/>
              <w:left w:val="single" w:sz="4" w:space="0" w:color="000000"/>
              <w:bottom w:val="single" w:sz="4" w:space="0" w:color="000000"/>
              <w:right w:val="single" w:sz="4" w:space="0" w:color="000000"/>
            </w:tcBorders>
          </w:tcPr>
          <w:p w14:paraId="7F7B382F" w14:textId="77777777" w:rsidR="00483113" w:rsidRDefault="0067775C">
            <w:pPr>
              <w:pStyle w:val="TableParagraph"/>
              <w:ind w:left="107"/>
              <w:rPr>
                <w:sz w:val="17"/>
              </w:rPr>
            </w:pPr>
            <w:r>
              <w:rPr>
                <w:color w:val="010101"/>
                <w:spacing w:val="-5"/>
                <w:w w:val="105"/>
                <w:sz w:val="17"/>
              </w:rPr>
              <w:t>No</w:t>
            </w:r>
          </w:p>
        </w:tc>
        <w:tc>
          <w:tcPr>
            <w:tcW w:w="932" w:type="dxa"/>
            <w:tcBorders>
              <w:top w:val="single" w:sz="4" w:space="0" w:color="000000"/>
              <w:left w:val="single" w:sz="4" w:space="0" w:color="000000"/>
              <w:bottom w:val="single" w:sz="4" w:space="0" w:color="000000"/>
            </w:tcBorders>
          </w:tcPr>
          <w:p w14:paraId="7F7B3830" w14:textId="77777777" w:rsidR="00483113" w:rsidRDefault="0067775C">
            <w:pPr>
              <w:pStyle w:val="TableParagraph"/>
              <w:ind w:left="125"/>
              <w:rPr>
                <w:sz w:val="17"/>
              </w:rPr>
            </w:pPr>
            <w:r>
              <w:rPr>
                <w:color w:val="010101"/>
                <w:spacing w:val="-5"/>
                <w:sz w:val="17"/>
              </w:rPr>
              <w:t>Yes</w:t>
            </w:r>
          </w:p>
        </w:tc>
        <w:tc>
          <w:tcPr>
            <w:tcW w:w="1038" w:type="dxa"/>
            <w:tcBorders>
              <w:top w:val="single" w:sz="4" w:space="0" w:color="000000"/>
              <w:bottom w:val="single" w:sz="4" w:space="0" w:color="000000"/>
              <w:right w:val="single" w:sz="4" w:space="0" w:color="000000"/>
            </w:tcBorders>
          </w:tcPr>
          <w:p w14:paraId="7F7B3831" w14:textId="77777777" w:rsidR="00483113" w:rsidRDefault="0067775C">
            <w:pPr>
              <w:pStyle w:val="TableParagraph"/>
              <w:rPr>
                <w:sz w:val="17"/>
              </w:rPr>
            </w:pPr>
            <w:r>
              <w:rPr>
                <w:color w:val="010101"/>
                <w:spacing w:val="-5"/>
                <w:sz w:val="17"/>
              </w:rPr>
              <w:t>No</w:t>
            </w:r>
          </w:p>
        </w:tc>
        <w:tc>
          <w:tcPr>
            <w:tcW w:w="1096" w:type="dxa"/>
            <w:tcBorders>
              <w:top w:val="single" w:sz="4" w:space="0" w:color="000000"/>
              <w:left w:val="single" w:sz="4" w:space="0" w:color="000000"/>
              <w:bottom w:val="single" w:sz="4" w:space="0" w:color="000000"/>
              <w:right w:val="single" w:sz="4" w:space="0" w:color="000000"/>
            </w:tcBorders>
          </w:tcPr>
          <w:p w14:paraId="7F7B3832" w14:textId="77777777" w:rsidR="00483113" w:rsidRDefault="0067775C">
            <w:pPr>
              <w:pStyle w:val="TableParagraph"/>
              <w:rPr>
                <w:sz w:val="17"/>
              </w:rPr>
            </w:pPr>
            <w:r>
              <w:rPr>
                <w:color w:val="010101"/>
                <w:spacing w:val="-5"/>
                <w:sz w:val="17"/>
              </w:rPr>
              <w:t>No</w:t>
            </w:r>
          </w:p>
        </w:tc>
        <w:tc>
          <w:tcPr>
            <w:tcW w:w="1053" w:type="dxa"/>
            <w:tcBorders>
              <w:top w:val="single" w:sz="4" w:space="0" w:color="000000"/>
              <w:left w:val="single" w:sz="4" w:space="0" w:color="000000"/>
              <w:bottom w:val="single" w:sz="4" w:space="0" w:color="000000"/>
              <w:right w:val="single" w:sz="4" w:space="0" w:color="000000"/>
            </w:tcBorders>
          </w:tcPr>
          <w:p w14:paraId="7F7B3833" w14:textId="77777777" w:rsidR="00483113" w:rsidRDefault="0067775C">
            <w:pPr>
              <w:pStyle w:val="TableParagraph"/>
              <w:spacing w:before="37"/>
              <w:ind w:left="128"/>
              <w:rPr>
                <w:sz w:val="17"/>
              </w:rPr>
            </w:pPr>
            <w:r>
              <w:rPr>
                <w:color w:val="010101"/>
                <w:spacing w:val="-2"/>
                <w:w w:val="115"/>
                <w:sz w:val="17"/>
              </w:rPr>
              <w:t>Majority</w:t>
            </w:r>
          </w:p>
        </w:tc>
      </w:tr>
    </w:tbl>
    <w:p w14:paraId="7F7B3835" w14:textId="77777777" w:rsidR="00483113" w:rsidRDefault="00483113">
      <w:pPr>
        <w:pStyle w:val="TableParagraph"/>
        <w:rPr>
          <w:sz w:val="17"/>
        </w:rPr>
        <w:sectPr w:rsidR="00483113">
          <w:pgSz w:w="12240" w:h="15840"/>
          <w:pgMar w:top="1400" w:right="1080" w:bottom="1120" w:left="1080" w:header="0" w:footer="930" w:gutter="0"/>
          <w:cols w:space="720"/>
        </w:sectPr>
      </w:pPr>
    </w:p>
    <w:p w14:paraId="7F7B3836" w14:textId="77777777" w:rsidR="00483113" w:rsidRDefault="0067775C">
      <w:pPr>
        <w:ind w:left="360"/>
        <w:rPr>
          <w:sz w:val="20"/>
        </w:rPr>
      </w:pPr>
      <w:r>
        <w:rPr>
          <w:noProof/>
          <w:sz w:val="20"/>
        </w:rPr>
        <w:lastRenderedPageBreak/>
        <w:drawing>
          <wp:inline distT="0" distB="0" distL="0" distR="0" wp14:anchorId="7F7B3849" wp14:editId="7F7B384A">
            <wp:extent cx="5825137" cy="531133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825137" cy="5311330"/>
                    </a:xfrm>
                    <a:prstGeom prst="rect">
                      <a:avLst/>
                    </a:prstGeom>
                  </pic:spPr>
                </pic:pic>
              </a:graphicData>
            </a:graphic>
          </wp:inline>
        </w:drawing>
      </w:r>
    </w:p>
    <w:p w14:paraId="7F7B3837" w14:textId="77777777" w:rsidR="00483113" w:rsidRDefault="00483113">
      <w:pPr>
        <w:rPr>
          <w:sz w:val="20"/>
        </w:rPr>
        <w:sectPr w:rsidR="00483113">
          <w:pgSz w:w="12240" w:h="15840"/>
          <w:pgMar w:top="1440" w:right="1080" w:bottom="1120" w:left="1080" w:header="0" w:footer="930" w:gutter="0"/>
          <w:cols w:space="720"/>
        </w:sectPr>
      </w:pPr>
    </w:p>
    <w:p w14:paraId="7F7B3838" w14:textId="77777777" w:rsidR="00483113" w:rsidRDefault="0067775C">
      <w:pPr>
        <w:pStyle w:val="Heading1"/>
      </w:pPr>
      <w:bookmarkStart w:id="2" w:name="_TOC_250000"/>
      <w:bookmarkEnd w:id="2"/>
      <w:r>
        <w:rPr>
          <w:spacing w:val="-2"/>
        </w:rPr>
        <w:lastRenderedPageBreak/>
        <w:t>References</w:t>
      </w:r>
    </w:p>
    <w:p w14:paraId="7F7B3839" w14:textId="77777777" w:rsidR="00483113" w:rsidRDefault="0067775C">
      <w:pPr>
        <w:pStyle w:val="ListParagraph"/>
        <w:numPr>
          <w:ilvl w:val="0"/>
          <w:numId w:val="1"/>
        </w:numPr>
        <w:tabs>
          <w:tab w:val="left" w:pos="1080"/>
        </w:tabs>
        <w:spacing w:before="245" w:line="273" w:lineRule="auto"/>
        <w:ind w:right="374"/>
      </w:pPr>
      <w:r>
        <w:rPr>
          <w:i/>
        </w:rPr>
        <w:t>Handbook for Municipal Officials</w:t>
      </w:r>
      <w:r>
        <w:t xml:space="preserve">, Michigan Municipal League; July 2015; </w:t>
      </w:r>
      <w:hyperlink r:id="rId11">
        <w:r w:rsidR="00483113">
          <w:rPr>
            <w:color w:val="0000FF"/>
            <w:spacing w:val="-2"/>
            <w:u w:val="single" w:color="0000FF"/>
          </w:rPr>
          <w:t>https://www.mml.org/pdf/resources/publications/ebooks/HMO%20-%20complete%20book.pdf</w:t>
        </w:r>
      </w:hyperlink>
    </w:p>
    <w:p w14:paraId="7F7B383A" w14:textId="77777777" w:rsidR="00483113" w:rsidRDefault="0067775C">
      <w:pPr>
        <w:pStyle w:val="ListParagraph"/>
        <w:numPr>
          <w:ilvl w:val="0"/>
          <w:numId w:val="1"/>
        </w:numPr>
        <w:tabs>
          <w:tab w:val="left" w:pos="1080"/>
        </w:tabs>
        <w:spacing w:before="5" w:line="276" w:lineRule="auto"/>
        <w:ind w:right="501"/>
      </w:pPr>
      <w:r>
        <w:rPr>
          <w:i/>
        </w:rPr>
        <w:t>Handbook for General Law Village Officials</w:t>
      </w:r>
      <w:r>
        <w:t xml:space="preserve">, Michigan Municipal League; November 2017; </w:t>
      </w:r>
      <w:hyperlink r:id="rId12">
        <w:r w:rsidR="00483113">
          <w:rPr>
            <w:color w:val="0000FF"/>
            <w:spacing w:val="-2"/>
            <w:u w:val="single" w:color="0000FF"/>
          </w:rPr>
          <w:t>http://www.mml.org/pdf/resources/publications/ebooks/GLV%20Handbook%20-%202017.pdf</w:t>
        </w:r>
      </w:hyperlink>
    </w:p>
    <w:p w14:paraId="7F7B383B" w14:textId="77777777" w:rsidR="00483113" w:rsidRDefault="0067775C">
      <w:pPr>
        <w:pStyle w:val="ListParagraph"/>
        <w:numPr>
          <w:ilvl w:val="0"/>
          <w:numId w:val="1"/>
        </w:numPr>
        <w:tabs>
          <w:tab w:val="left" w:pos="1080"/>
        </w:tabs>
        <w:spacing w:line="276" w:lineRule="auto"/>
        <w:ind w:right="512"/>
      </w:pPr>
      <w:r>
        <w:rPr>
          <w:i/>
        </w:rPr>
        <w:t>Meetings:</w:t>
      </w:r>
      <w:r>
        <w:rPr>
          <w:i/>
          <w:spacing w:val="-2"/>
        </w:rPr>
        <w:t xml:space="preserve"> </w:t>
      </w:r>
      <w:r>
        <w:rPr>
          <w:i/>
        </w:rPr>
        <w:t>Agenda</w:t>
      </w:r>
      <w:r>
        <w:rPr>
          <w:i/>
          <w:spacing w:val="-4"/>
        </w:rPr>
        <w:t xml:space="preserve"> </w:t>
      </w:r>
      <w:r>
        <w:rPr>
          <w:i/>
        </w:rPr>
        <w:t>and</w:t>
      </w:r>
      <w:r>
        <w:rPr>
          <w:i/>
          <w:spacing w:val="-6"/>
        </w:rPr>
        <w:t xml:space="preserve"> </w:t>
      </w:r>
      <w:r>
        <w:rPr>
          <w:i/>
        </w:rPr>
        <w:t>Minutes</w:t>
      </w:r>
      <w:r>
        <w:rPr>
          <w:i/>
          <w:spacing w:val="-2"/>
        </w:rPr>
        <w:t xml:space="preserve"> </w:t>
      </w:r>
      <w:r>
        <w:rPr>
          <w:i/>
        </w:rPr>
        <w:t>A</w:t>
      </w:r>
      <w:r>
        <w:rPr>
          <w:i/>
          <w:spacing w:val="-3"/>
        </w:rPr>
        <w:t xml:space="preserve"> </w:t>
      </w:r>
      <w:r>
        <w:rPr>
          <w:i/>
        </w:rPr>
        <w:t>handbook</w:t>
      </w:r>
      <w:r>
        <w:rPr>
          <w:i/>
          <w:spacing w:val="-2"/>
        </w:rPr>
        <w:t xml:space="preserve"> </w:t>
      </w:r>
      <w:r>
        <w:rPr>
          <w:i/>
        </w:rPr>
        <w:t>for</w:t>
      </w:r>
      <w:r>
        <w:rPr>
          <w:i/>
          <w:spacing w:val="-2"/>
        </w:rPr>
        <w:t xml:space="preserve"> </w:t>
      </w:r>
      <w:r>
        <w:rPr>
          <w:i/>
        </w:rPr>
        <w:t>municipal</w:t>
      </w:r>
      <w:r>
        <w:rPr>
          <w:i/>
          <w:spacing w:val="-3"/>
        </w:rPr>
        <w:t xml:space="preserve"> </w:t>
      </w:r>
      <w:r>
        <w:rPr>
          <w:i/>
        </w:rPr>
        <w:t>officials</w:t>
      </w:r>
      <w:r>
        <w:t>,</w:t>
      </w:r>
      <w:r>
        <w:rPr>
          <w:spacing w:val="-3"/>
        </w:rPr>
        <w:t xml:space="preserve"> </w:t>
      </w:r>
      <w:r>
        <w:t>Michigan</w:t>
      </w:r>
      <w:r>
        <w:rPr>
          <w:spacing w:val="-6"/>
        </w:rPr>
        <w:t xml:space="preserve"> </w:t>
      </w:r>
      <w:r>
        <w:t>Municipal</w:t>
      </w:r>
      <w:r>
        <w:rPr>
          <w:spacing w:val="-3"/>
        </w:rPr>
        <w:t xml:space="preserve"> </w:t>
      </w:r>
      <w:r>
        <w:t xml:space="preserve">League; </w:t>
      </w:r>
      <w:proofErr w:type="gramStart"/>
      <w:r>
        <w:rPr>
          <w:spacing w:val="-2"/>
        </w:rPr>
        <w:t>2017;</w:t>
      </w:r>
      <w:proofErr w:type="gramEnd"/>
    </w:p>
    <w:p w14:paraId="7F7B383C" w14:textId="77777777" w:rsidR="00483113" w:rsidRDefault="00483113">
      <w:pPr>
        <w:pStyle w:val="BodyText"/>
        <w:spacing w:line="276" w:lineRule="auto"/>
        <w:ind w:left="1080"/>
      </w:pPr>
      <w:hyperlink r:id="rId13">
        <w:r>
          <w:rPr>
            <w:color w:val="0000FF"/>
            <w:spacing w:val="-2"/>
            <w:u w:val="single" w:color="0000FF"/>
          </w:rPr>
          <w:t>http://www.mml.org/pdf/resources/publications/ebooks/Meeting%20Agendas%20And%20Min</w:t>
        </w:r>
      </w:hyperlink>
      <w:r w:rsidR="0067775C">
        <w:rPr>
          <w:color w:val="0000FF"/>
          <w:spacing w:val="-2"/>
        </w:rPr>
        <w:t xml:space="preserve"> </w:t>
      </w:r>
      <w:hyperlink r:id="rId14">
        <w:r>
          <w:rPr>
            <w:color w:val="0000FF"/>
            <w:spacing w:val="-2"/>
            <w:u w:val="single" w:color="0000FF"/>
          </w:rPr>
          <w:t>utes.pdf</w:t>
        </w:r>
      </w:hyperlink>
    </w:p>
    <w:p w14:paraId="7F7B383D" w14:textId="77777777" w:rsidR="00483113" w:rsidRDefault="0067775C">
      <w:pPr>
        <w:pStyle w:val="ListParagraph"/>
        <w:numPr>
          <w:ilvl w:val="0"/>
          <w:numId w:val="1"/>
        </w:numPr>
        <w:tabs>
          <w:tab w:val="left" w:pos="1080"/>
        </w:tabs>
        <w:spacing w:line="273" w:lineRule="auto"/>
        <w:ind w:right="2304"/>
      </w:pPr>
      <w:r>
        <w:rPr>
          <w:i/>
        </w:rPr>
        <w:t>Michigan Open Meetings Act Handbook</w:t>
      </w:r>
      <w:r>
        <w:t xml:space="preserve">, State of Michigan; 2018; </w:t>
      </w:r>
      <w:hyperlink r:id="rId15">
        <w:r w:rsidR="00483113">
          <w:rPr>
            <w:color w:val="0000FF"/>
            <w:spacing w:val="-2"/>
            <w:u w:val="single" w:color="0000FF"/>
          </w:rPr>
          <w:t>https://www.michigan.gov/documents/ag/OMA_handbook_287134_7.pdf</w:t>
        </w:r>
      </w:hyperlink>
    </w:p>
    <w:p w14:paraId="7F7B383E" w14:textId="77777777" w:rsidR="00483113" w:rsidRDefault="0067775C">
      <w:pPr>
        <w:pStyle w:val="ListParagraph"/>
        <w:numPr>
          <w:ilvl w:val="0"/>
          <w:numId w:val="1"/>
        </w:numPr>
        <w:tabs>
          <w:tab w:val="left" w:pos="1080"/>
        </w:tabs>
        <w:spacing w:before="4" w:line="276" w:lineRule="auto"/>
        <w:ind w:right="874"/>
      </w:pPr>
      <w:r>
        <w:rPr>
          <w:i/>
        </w:rPr>
        <w:t>Robert’s</w:t>
      </w:r>
      <w:r>
        <w:rPr>
          <w:i/>
          <w:spacing w:val="-2"/>
        </w:rPr>
        <w:t xml:space="preserve"> </w:t>
      </w:r>
      <w:r>
        <w:rPr>
          <w:i/>
        </w:rPr>
        <w:t>Rules</w:t>
      </w:r>
      <w:r>
        <w:rPr>
          <w:i/>
          <w:spacing w:val="-5"/>
        </w:rPr>
        <w:t xml:space="preserve"> </w:t>
      </w:r>
      <w:r>
        <w:rPr>
          <w:i/>
        </w:rPr>
        <w:t>of</w:t>
      </w:r>
      <w:r>
        <w:rPr>
          <w:i/>
          <w:spacing w:val="-3"/>
        </w:rPr>
        <w:t xml:space="preserve"> </w:t>
      </w:r>
      <w:r>
        <w:rPr>
          <w:i/>
        </w:rPr>
        <w:t>Order</w:t>
      </w:r>
      <w:r>
        <w:rPr>
          <w:i/>
          <w:spacing w:val="-4"/>
        </w:rPr>
        <w:t xml:space="preserve"> </w:t>
      </w:r>
      <w:r>
        <w:rPr>
          <w:i/>
        </w:rPr>
        <w:t>Cheat</w:t>
      </w:r>
      <w:r>
        <w:rPr>
          <w:i/>
          <w:spacing w:val="-2"/>
        </w:rPr>
        <w:t xml:space="preserve"> </w:t>
      </w:r>
      <w:r>
        <w:rPr>
          <w:i/>
        </w:rPr>
        <w:t>Sheet</w:t>
      </w:r>
      <w:r>
        <w:rPr>
          <w:i/>
          <w:spacing w:val="-2"/>
        </w:rPr>
        <w:t xml:space="preserve"> </w:t>
      </w:r>
      <w:r>
        <w:rPr>
          <w:i/>
        </w:rPr>
        <w:t>for</w:t>
      </w:r>
      <w:r>
        <w:rPr>
          <w:i/>
          <w:spacing w:val="-4"/>
        </w:rPr>
        <w:t xml:space="preserve"> </w:t>
      </w:r>
      <w:r>
        <w:rPr>
          <w:i/>
        </w:rPr>
        <w:t>Nonprofits</w:t>
      </w:r>
      <w:r>
        <w:rPr>
          <w:i/>
          <w:spacing w:val="-5"/>
        </w:rPr>
        <w:t xml:space="preserve"> </w:t>
      </w:r>
      <w:r>
        <w:t>by</w:t>
      </w:r>
      <w:r>
        <w:rPr>
          <w:spacing w:val="-4"/>
        </w:rPr>
        <w:t xml:space="preserve"> </w:t>
      </w:r>
      <w:r>
        <w:t>Nick</w:t>
      </w:r>
      <w:r>
        <w:rPr>
          <w:spacing w:val="-2"/>
        </w:rPr>
        <w:t xml:space="preserve"> </w:t>
      </w:r>
      <w:r>
        <w:t>Price,</w:t>
      </w:r>
      <w:r>
        <w:rPr>
          <w:spacing w:val="-3"/>
        </w:rPr>
        <w:t xml:space="preserve"> </w:t>
      </w:r>
      <w:r>
        <w:t>Boardeffect.com;</w:t>
      </w:r>
      <w:r>
        <w:rPr>
          <w:spacing w:val="-4"/>
        </w:rPr>
        <w:t xml:space="preserve"> </w:t>
      </w:r>
      <w:r>
        <w:t>April</w:t>
      </w:r>
      <w:r>
        <w:rPr>
          <w:spacing w:val="-3"/>
        </w:rPr>
        <w:t xml:space="preserve"> </w:t>
      </w:r>
      <w:r>
        <w:t xml:space="preserve">13, 2018; </w:t>
      </w:r>
      <w:hyperlink r:id="rId16">
        <w:r w:rsidR="00483113">
          <w:rPr>
            <w:color w:val="0000FF"/>
            <w:u w:val="single" w:color="0000FF"/>
          </w:rPr>
          <w:t>https://www.boardeffect.com/blog/roberts-rules-of-order-cheat-sheet/</w:t>
        </w:r>
      </w:hyperlink>
    </w:p>
    <w:p w14:paraId="7F7B383F" w14:textId="77777777" w:rsidR="00483113" w:rsidRDefault="0067775C">
      <w:pPr>
        <w:pStyle w:val="ListParagraph"/>
        <w:numPr>
          <w:ilvl w:val="0"/>
          <w:numId w:val="1"/>
        </w:numPr>
        <w:tabs>
          <w:tab w:val="left" w:pos="1080"/>
        </w:tabs>
        <w:spacing w:line="280" w:lineRule="exact"/>
        <w:ind w:hanging="360"/>
      </w:pPr>
      <w:r>
        <w:t>City</w:t>
      </w:r>
      <w:r>
        <w:rPr>
          <w:spacing w:val="-3"/>
        </w:rPr>
        <w:t xml:space="preserve"> </w:t>
      </w:r>
      <w:r>
        <w:t>of</w:t>
      </w:r>
      <w:r>
        <w:rPr>
          <w:spacing w:val="-3"/>
        </w:rPr>
        <w:t xml:space="preserve"> </w:t>
      </w:r>
      <w:r>
        <w:t>Grosse</w:t>
      </w:r>
      <w:r>
        <w:rPr>
          <w:spacing w:val="-3"/>
        </w:rPr>
        <w:t xml:space="preserve"> </w:t>
      </w:r>
      <w:r>
        <w:t>Pointe</w:t>
      </w:r>
      <w:r>
        <w:rPr>
          <w:spacing w:val="-4"/>
        </w:rPr>
        <w:t xml:space="preserve"> </w:t>
      </w:r>
      <w:r>
        <w:t>Park</w:t>
      </w:r>
      <w:r>
        <w:rPr>
          <w:spacing w:val="-4"/>
        </w:rPr>
        <w:t xml:space="preserve"> </w:t>
      </w:r>
      <w:r>
        <w:t>City</w:t>
      </w:r>
      <w:r>
        <w:rPr>
          <w:spacing w:val="-1"/>
        </w:rPr>
        <w:t xml:space="preserve"> </w:t>
      </w:r>
      <w:r>
        <w:rPr>
          <w:spacing w:val="-2"/>
        </w:rPr>
        <w:t>Charter</w:t>
      </w:r>
    </w:p>
    <w:p w14:paraId="7F7B3840" w14:textId="77777777" w:rsidR="00483113" w:rsidRDefault="0067775C">
      <w:pPr>
        <w:pStyle w:val="ListParagraph"/>
        <w:numPr>
          <w:ilvl w:val="0"/>
          <w:numId w:val="1"/>
        </w:numPr>
        <w:tabs>
          <w:tab w:val="left" w:pos="1080"/>
        </w:tabs>
        <w:spacing w:before="42"/>
        <w:ind w:hanging="360"/>
      </w:pPr>
      <w:r>
        <w:rPr>
          <w:color w:val="0000FF"/>
          <w:u w:val="single" w:color="0000FF"/>
        </w:rPr>
        <w:t>National</w:t>
      </w:r>
      <w:r>
        <w:rPr>
          <w:color w:val="0000FF"/>
          <w:spacing w:val="-3"/>
          <w:u w:val="single" w:color="0000FF"/>
        </w:rPr>
        <w:t xml:space="preserve"> </w:t>
      </w:r>
      <w:r>
        <w:rPr>
          <w:color w:val="0000FF"/>
          <w:u w:val="single" w:color="0000FF"/>
        </w:rPr>
        <w:t>League</w:t>
      </w:r>
      <w:r>
        <w:rPr>
          <w:color w:val="0000FF"/>
          <w:spacing w:val="-5"/>
          <w:u w:val="single" w:color="0000FF"/>
        </w:rPr>
        <w:t xml:space="preserve"> </w:t>
      </w:r>
      <w:r>
        <w:rPr>
          <w:color w:val="0000FF"/>
          <w:u w:val="single" w:color="0000FF"/>
        </w:rPr>
        <w:t>of</w:t>
      </w:r>
      <w:r>
        <w:rPr>
          <w:color w:val="0000FF"/>
          <w:spacing w:val="-2"/>
          <w:u w:val="single" w:color="0000FF"/>
        </w:rPr>
        <w:t xml:space="preserve"> Cities</w:t>
      </w:r>
    </w:p>
    <w:p w14:paraId="7F7B3841" w14:textId="77777777" w:rsidR="00483113" w:rsidRDefault="0067775C">
      <w:pPr>
        <w:pStyle w:val="ListParagraph"/>
        <w:numPr>
          <w:ilvl w:val="0"/>
          <w:numId w:val="1"/>
        </w:numPr>
        <w:tabs>
          <w:tab w:val="left" w:pos="1080"/>
        </w:tabs>
        <w:spacing w:before="39"/>
        <w:ind w:hanging="360"/>
      </w:pPr>
      <w:r>
        <w:rPr>
          <w:color w:val="0000FF"/>
          <w:spacing w:val="-4"/>
          <w:u w:val="single" w:color="0000FF"/>
        </w:rPr>
        <w:t>ICMA</w:t>
      </w:r>
    </w:p>
    <w:p w14:paraId="7F7B3842" w14:textId="77777777" w:rsidR="00483113" w:rsidRDefault="0067775C">
      <w:pPr>
        <w:pStyle w:val="ListParagraph"/>
        <w:numPr>
          <w:ilvl w:val="0"/>
          <w:numId w:val="1"/>
        </w:numPr>
        <w:tabs>
          <w:tab w:val="left" w:pos="1080"/>
        </w:tabs>
        <w:spacing w:before="41"/>
        <w:ind w:hanging="360"/>
      </w:pPr>
      <w:r>
        <w:rPr>
          <w:color w:val="0000FF"/>
          <w:u w:val="single" w:color="0000FF"/>
        </w:rPr>
        <w:t>Grand</w:t>
      </w:r>
      <w:r>
        <w:rPr>
          <w:color w:val="0000FF"/>
          <w:spacing w:val="-6"/>
          <w:u w:val="single" w:color="0000FF"/>
        </w:rPr>
        <w:t xml:space="preserve"> </w:t>
      </w:r>
      <w:r>
        <w:rPr>
          <w:color w:val="0000FF"/>
          <w:u w:val="single" w:color="0000FF"/>
        </w:rPr>
        <w:t>Ledge,</w:t>
      </w:r>
      <w:r>
        <w:rPr>
          <w:color w:val="0000FF"/>
          <w:spacing w:val="-6"/>
          <w:u w:val="single" w:color="0000FF"/>
        </w:rPr>
        <w:t xml:space="preserve"> </w:t>
      </w:r>
      <w:r>
        <w:rPr>
          <w:color w:val="0000FF"/>
          <w:u w:val="single" w:color="0000FF"/>
        </w:rPr>
        <w:t>Portland,</w:t>
      </w:r>
      <w:r>
        <w:rPr>
          <w:color w:val="0000FF"/>
          <w:spacing w:val="-7"/>
          <w:u w:val="single" w:color="0000FF"/>
        </w:rPr>
        <w:t xml:space="preserve"> </w:t>
      </w:r>
      <w:r>
        <w:rPr>
          <w:color w:val="0000FF"/>
          <w:u w:val="single" w:color="0000FF"/>
        </w:rPr>
        <w:t>Davison,</w:t>
      </w:r>
      <w:r>
        <w:rPr>
          <w:color w:val="0000FF"/>
          <w:spacing w:val="-4"/>
          <w:u w:val="single" w:color="0000FF"/>
        </w:rPr>
        <w:t xml:space="preserve"> </w:t>
      </w:r>
      <w:r>
        <w:rPr>
          <w:color w:val="0000FF"/>
          <w:u w:val="single" w:color="0000FF"/>
        </w:rPr>
        <w:t>Traverse</w:t>
      </w:r>
      <w:r>
        <w:rPr>
          <w:color w:val="0000FF"/>
          <w:spacing w:val="-4"/>
          <w:u w:val="single" w:color="0000FF"/>
        </w:rPr>
        <w:t xml:space="preserve"> </w:t>
      </w:r>
      <w:r>
        <w:rPr>
          <w:color w:val="0000FF"/>
          <w:u w:val="single" w:color="0000FF"/>
        </w:rPr>
        <w:t>City,</w:t>
      </w:r>
      <w:r>
        <w:rPr>
          <w:color w:val="0000FF"/>
          <w:spacing w:val="-6"/>
          <w:u w:val="single" w:color="0000FF"/>
        </w:rPr>
        <w:t xml:space="preserve"> </w:t>
      </w:r>
      <w:r>
        <w:rPr>
          <w:color w:val="0000FF"/>
          <w:u w:val="single" w:color="0000FF"/>
        </w:rPr>
        <w:t>Port</w:t>
      </w:r>
      <w:r>
        <w:rPr>
          <w:color w:val="0000FF"/>
          <w:spacing w:val="-3"/>
          <w:u w:val="single" w:color="0000FF"/>
        </w:rPr>
        <w:t xml:space="preserve"> </w:t>
      </w:r>
      <w:r>
        <w:rPr>
          <w:color w:val="0000FF"/>
          <w:u w:val="single" w:color="0000FF"/>
        </w:rPr>
        <w:t>Huron,</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Grosse</w:t>
      </w:r>
      <w:r>
        <w:rPr>
          <w:color w:val="0000FF"/>
          <w:spacing w:val="-4"/>
          <w:u w:val="single" w:color="0000FF"/>
        </w:rPr>
        <w:t xml:space="preserve"> </w:t>
      </w:r>
      <w:r>
        <w:rPr>
          <w:color w:val="0000FF"/>
          <w:u w:val="single" w:color="0000FF"/>
        </w:rPr>
        <w:t>Pointe</w:t>
      </w:r>
      <w:r>
        <w:rPr>
          <w:color w:val="0000FF"/>
          <w:spacing w:val="-3"/>
          <w:u w:val="single" w:color="0000FF"/>
        </w:rPr>
        <w:t xml:space="preserve"> </w:t>
      </w:r>
      <w:r>
        <w:rPr>
          <w:color w:val="0000FF"/>
          <w:spacing w:val="-4"/>
          <w:u w:val="single" w:color="0000FF"/>
        </w:rPr>
        <w:t>City</w:t>
      </w:r>
    </w:p>
    <w:sectPr w:rsidR="00483113">
      <w:pgSz w:w="12240" w:h="15840"/>
      <w:pgMar w:top="1400" w:right="1080" w:bottom="1120" w:left="1080" w:header="0"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4A0B" w14:textId="77777777" w:rsidR="0067775C" w:rsidRDefault="0067775C">
      <w:r>
        <w:separator/>
      </w:r>
    </w:p>
  </w:endnote>
  <w:endnote w:type="continuationSeparator" w:id="0">
    <w:p w14:paraId="719F9035" w14:textId="77777777" w:rsidR="0067775C" w:rsidRDefault="0067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384B" w14:textId="77777777" w:rsidR="00483113" w:rsidRDefault="0067775C">
    <w:pPr>
      <w:pStyle w:val="BodyText"/>
      <w:spacing w:line="14" w:lineRule="auto"/>
      <w:rPr>
        <w:sz w:val="20"/>
      </w:rPr>
    </w:pPr>
    <w:r>
      <w:rPr>
        <w:noProof/>
        <w:sz w:val="20"/>
      </w:rPr>
      <mc:AlternateContent>
        <mc:Choice Requires="wps">
          <w:drawing>
            <wp:anchor distT="0" distB="0" distL="0" distR="0" simplePos="0" relativeHeight="487254528" behindDoc="1" locked="0" layoutInCell="1" allowOverlap="1" wp14:anchorId="7F7B384C" wp14:editId="7F7B384D">
              <wp:simplePos x="0" y="0"/>
              <wp:positionH relativeFrom="page">
                <wp:posOffset>6703568</wp:posOffset>
              </wp:positionH>
              <wp:positionV relativeFrom="page">
                <wp:posOffset>9327895</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F7B384E" w14:textId="77777777" w:rsidR="00483113" w:rsidRDefault="0067775C">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F7B384C" id="_x0000_t202" coordsize="21600,21600" o:spt="202" path="m,l,21600r21600,l21600,xe">
              <v:stroke joinstyle="miter"/>
              <v:path gradientshapeok="t" o:connecttype="rect"/>
            </v:shapetype>
            <v:shape id="Textbox 1" o:spid="_x0000_s1026" type="#_x0000_t202" style="position:absolute;margin-left:527.85pt;margin-top:734.5pt;width:16.3pt;height:13.05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" filled="f" stroked="f">
              <v:textbox inset="0,0,0,0">
                <w:txbxContent>
                  <w:p w14:paraId="7F7B384E" w14:textId="77777777" w:rsidR="00483113" w:rsidRDefault="0067775C">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EB87" w14:textId="77777777" w:rsidR="0067775C" w:rsidRDefault="0067775C">
      <w:r>
        <w:separator/>
      </w:r>
    </w:p>
  </w:footnote>
  <w:footnote w:type="continuationSeparator" w:id="0">
    <w:p w14:paraId="7C20D102" w14:textId="77777777" w:rsidR="0067775C" w:rsidRDefault="00677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6DA"/>
    <w:multiLevelType w:val="hybridMultilevel"/>
    <w:tmpl w:val="B79A3D16"/>
    <w:lvl w:ilvl="0" w:tplc="E2E03CC4">
      <w:start w:val="1"/>
      <w:numFmt w:val="decimal"/>
      <w:lvlText w:val="%1."/>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1" w:tplc="7A70B3F0">
      <w:numFmt w:val="bullet"/>
      <w:lvlText w:val="•"/>
      <w:lvlJc w:val="left"/>
      <w:pPr>
        <w:ind w:left="1656" w:hanging="361"/>
      </w:pPr>
      <w:rPr>
        <w:rFonts w:hint="default"/>
        <w:lang w:val="en-US" w:eastAsia="en-US" w:bidi="ar-SA"/>
      </w:rPr>
    </w:lvl>
    <w:lvl w:ilvl="2" w:tplc="75EA20B6">
      <w:numFmt w:val="bullet"/>
      <w:lvlText w:val="•"/>
      <w:lvlJc w:val="left"/>
      <w:pPr>
        <w:ind w:left="2592" w:hanging="361"/>
      </w:pPr>
      <w:rPr>
        <w:rFonts w:hint="default"/>
        <w:lang w:val="en-US" w:eastAsia="en-US" w:bidi="ar-SA"/>
      </w:rPr>
    </w:lvl>
    <w:lvl w:ilvl="3" w:tplc="69A08D82">
      <w:numFmt w:val="bullet"/>
      <w:lvlText w:val="•"/>
      <w:lvlJc w:val="left"/>
      <w:pPr>
        <w:ind w:left="3528" w:hanging="361"/>
      </w:pPr>
      <w:rPr>
        <w:rFonts w:hint="default"/>
        <w:lang w:val="en-US" w:eastAsia="en-US" w:bidi="ar-SA"/>
      </w:rPr>
    </w:lvl>
    <w:lvl w:ilvl="4" w:tplc="1EE46C26">
      <w:numFmt w:val="bullet"/>
      <w:lvlText w:val="•"/>
      <w:lvlJc w:val="left"/>
      <w:pPr>
        <w:ind w:left="4464" w:hanging="361"/>
      </w:pPr>
      <w:rPr>
        <w:rFonts w:hint="default"/>
        <w:lang w:val="en-US" w:eastAsia="en-US" w:bidi="ar-SA"/>
      </w:rPr>
    </w:lvl>
    <w:lvl w:ilvl="5" w:tplc="4C7EFB74">
      <w:numFmt w:val="bullet"/>
      <w:lvlText w:val="•"/>
      <w:lvlJc w:val="left"/>
      <w:pPr>
        <w:ind w:left="5400" w:hanging="361"/>
      </w:pPr>
      <w:rPr>
        <w:rFonts w:hint="default"/>
        <w:lang w:val="en-US" w:eastAsia="en-US" w:bidi="ar-SA"/>
      </w:rPr>
    </w:lvl>
    <w:lvl w:ilvl="6" w:tplc="3702D664">
      <w:numFmt w:val="bullet"/>
      <w:lvlText w:val="•"/>
      <w:lvlJc w:val="left"/>
      <w:pPr>
        <w:ind w:left="6336" w:hanging="361"/>
      </w:pPr>
      <w:rPr>
        <w:rFonts w:hint="default"/>
        <w:lang w:val="en-US" w:eastAsia="en-US" w:bidi="ar-SA"/>
      </w:rPr>
    </w:lvl>
    <w:lvl w:ilvl="7" w:tplc="52C49A34">
      <w:numFmt w:val="bullet"/>
      <w:lvlText w:val="•"/>
      <w:lvlJc w:val="left"/>
      <w:pPr>
        <w:ind w:left="7272" w:hanging="361"/>
      </w:pPr>
      <w:rPr>
        <w:rFonts w:hint="default"/>
        <w:lang w:val="en-US" w:eastAsia="en-US" w:bidi="ar-SA"/>
      </w:rPr>
    </w:lvl>
    <w:lvl w:ilvl="8" w:tplc="444C7476">
      <w:numFmt w:val="bullet"/>
      <w:lvlText w:val="•"/>
      <w:lvlJc w:val="left"/>
      <w:pPr>
        <w:ind w:left="8208" w:hanging="361"/>
      </w:pPr>
      <w:rPr>
        <w:rFonts w:hint="default"/>
        <w:lang w:val="en-US" w:eastAsia="en-US" w:bidi="ar-SA"/>
      </w:rPr>
    </w:lvl>
  </w:abstractNum>
  <w:abstractNum w:abstractNumId="1" w15:restartNumberingAfterBreak="0">
    <w:nsid w:val="0DE71060"/>
    <w:multiLevelType w:val="hybridMultilevel"/>
    <w:tmpl w:val="B3EE3802"/>
    <w:lvl w:ilvl="0" w:tplc="03EAAA0A">
      <w:start w:val="1"/>
      <w:numFmt w:val="decimal"/>
      <w:lvlText w:val="%1."/>
      <w:lvlJc w:val="left"/>
      <w:pPr>
        <w:ind w:left="719" w:hanging="361"/>
        <w:jc w:val="left"/>
      </w:pPr>
      <w:rPr>
        <w:rFonts w:ascii="Calibri" w:eastAsia="Calibri" w:hAnsi="Calibri" w:cs="Calibri" w:hint="default"/>
        <w:b w:val="0"/>
        <w:bCs w:val="0"/>
        <w:i w:val="0"/>
        <w:iCs w:val="0"/>
        <w:spacing w:val="0"/>
        <w:w w:val="100"/>
        <w:sz w:val="22"/>
        <w:szCs w:val="22"/>
        <w:lang w:val="en-US" w:eastAsia="en-US" w:bidi="ar-SA"/>
      </w:rPr>
    </w:lvl>
    <w:lvl w:ilvl="1" w:tplc="BC6CEA6C">
      <w:numFmt w:val="bullet"/>
      <w:lvlText w:val="•"/>
      <w:lvlJc w:val="left"/>
      <w:pPr>
        <w:ind w:left="1656" w:hanging="361"/>
      </w:pPr>
      <w:rPr>
        <w:rFonts w:hint="default"/>
        <w:lang w:val="en-US" w:eastAsia="en-US" w:bidi="ar-SA"/>
      </w:rPr>
    </w:lvl>
    <w:lvl w:ilvl="2" w:tplc="C4BE62C2">
      <w:numFmt w:val="bullet"/>
      <w:lvlText w:val="•"/>
      <w:lvlJc w:val="left"/>
      <w:pPr>
        <w:ind w:left="2592" w:hanging="361"/>
      </w:pPr>
      <w:rPr>
        <w:rFonts w:hint="default"/>
        <w:lang w:val="en-US" w:eastAsia="en-US" w:bidi="ar-SA"/>
      </w:rPr>
    </w:lvl>
    <w:lvl w:ilvl="3" w:tplc="4B767D90">
      <w:numFmt w:val="bullet"/>
      <w:lvlText w:val="•"/>
      <w:lvlJc w:val="left"/>
      <w:pPr>
        <w:ind w:left="3528" w:hanging="361"/>
      </w:pPr>
      <w:rPr>
        <w:rFonts w:hint="default"/>
        <w:lang w:val="en-US" w:eastAsia="en-US" w:bidi="ar-SA"/>
      </w:rPr>
    </w:lvl>
    <w:lvl w:ilvl="4" w:tplc="922C2618">
      <w:numFmt w:val="bullet"/>
      <w:lvlText w:val="•"/>
      <w:lvlJc w:val="left"/>
      <w:pPr>
        <w:ind w:left="4464" w:hanging="361"/>
      </w:pPr>
      <w:rPr>
        <w:rFonts w:hint="default"/>
        <w:lang w:val="en-US" w:eastAsia="en-US" w:bidi="ar-SA"/>
      </w:rPr>
    </w:lvl>
    <w:lvl w:ilvl="5" w:tplc="F3F23AF6">
      <w:numFmt w:val="bullet"/>
      <w:lvlText w:val="•"/>
      <w:lvlJc w:val="left"/>
      <w:pPr>
        <w:ind w:left="5400" w:hanging="361"/>
      </w:pPr>
      <w:rPr>
        <w:rFonts w:hint="default"/>
        <w:lang w:val="en-US" w:eastAsia="en-US" w:bidi="ar-SA"/>
      </w:rPr>
    </w:lvl>
    <w:lvl w:ilvl="6" w:tplc="81203DE2">
      <w:numFmt w:val="bullet"/>
      <w:lvlText w:val="•"/>
      <w:lvlJc w:val="left"/>
      <w:pPr>
        <w:ind w:left="6336" w:hanging="361"/>
      </w:pPr>
      <w:rPr>
        <w:rFonts w:hint="default"/>
        <w:lang w:val="en-US" w:eastAsia="en-US" w:bidi="ar-SA"/>
      </w:rPr>
    </w:lvl>
    <w:lvl w:ilvl="7" w:tplc="57AE45AE">
      <w:numFmt w:val="bullet"/>
      <w:lvlText w:val="•"/>
      <w:lvlJc w:val="left"/>
      <w:pPr>
        <w:ind w:left="7272" w:hanging="361"/>
      </w:pPr>
      <w:rPr>
        <w:rFonts w:hint="default"/>
        <w:lang w:val="en-US" w:eastAsia="en-US" w:bidi="ar-SA"/>
      </w:rPr>
    </w:lvl>
    <w:lvl w:ilvl="8" w:tplc="A8E4D39A">
      <w:numFmt w:val="bullet"/>
      <w:lvlText w:val="•"/>
      <w:lvlJc w:val="left"/>
      <w:pPr>
        <w:ind w:left="8208" w:hanging="361"/>
      </w:pPr>
      <w:rPr>
        <w:rFonts w:hint="default"/>
        <w:lang w:val="en-US" w:eastAsia="en-US" w:bidi="ar-SA"/>
      </w:rPr>
    </w:lvl>
  </w:abstractNum>
  <w:abstractNum w:abstractNumId="2" w15:restartNumberingAfterBreak="0">
    <w:nsid w:val="1653258F"/>
    <w:multiLevelType w:val="hybridMultilevel"/>
    <w:tmpl w:val="3BBE313A"/>
    <w:lvl w:ilvl="0" w:tplc="C6D2F370">
      <w:start w:val="1"/>
      <w:numFmt w:val="decimal"/>
      <w:lvlText w:val="%1."/>
      <w:lvlJc w:val="left"/>
      <w:pPr>
        <w:ind w:left="360" w:hanging="269"/>
        <w:jc w:val="left"/>
      </w:pPr>
      <w:rPr>
        <w:rFonts w:ascii="Calibri" w:eastAsia="Calibri" w:hAnsi="Calibri" w:cs="Calibri" w:hint="default"/>
        <w:b w:val="0"/>
        <w:bCs w:val="0"/>
        <w:i w:val="0"/>
        <w:iCs w:val="0"/>
        <w:spacing w:val="0"/>
        <w:w w:val="100"/>
        <w:sz w:val="22"/>
        <w:szCs w:val="22"/>
        <w:lang w:val="en-US" w:eastAsia="en-US" w:bidi="ar-SA"/>
      </w:rPr>
    </w:lvl>
    <w:lvl w:ilvl="1" w:tplc="ABBA83AC">
      <w:numFmt w:val="bullet"/>
      <w:lvlText w:val="•"/>
      <w:lvlJc w:val="left"/>
      <w:pPr>
        <w:ind w:left="1332" w:hanging="269"/>
      </w:pPr>
      <w:rPr>
        <w:rFonts w:hint="default"/>
        <w:lang w:val="en-US" w:eastAsia="en-US" w:bidi="ar-SA"/>
      </w:rPr>
    </w:lvl>
    <w:lvl w:ilvl="2" w:tplc="00D07FAA">
      <w:numFmt w:val="bullet"/>
      <w:lvlText w:val="•"/>
      <w:lvlJc w:val="left"/>
      <w:pPr>
        <w:ind w:left="2304" w:hanging="269"/>
      </w:pPr>
      <w:rPr>
        <w:rFonts w:hint="default"/>
        <w:lang w:val="en-US" w:eastAsia="en-US" w:bidi="ar-SA"/>
      </w:rPr>
    </w:lvl>
    <w:lvl w:ilvl="3" w:tplc="19A067AA">
      <w:numFmt w:val="bullet"/>
      <w:lvlText w:val="•"/>
      <w:lvlJc w:val="left"/>
      <w:pPr>
        <w:ind w:left="3276" w:hanging="269"/>
      </w:pPr>
      <w:rPr>
        <w:rFonts w:hint="default"/>
        <w:lang w:val="en-US" w:eastAsia="en-US" w:bidi="ar-SA"/>
      </w:rPr>
    </w:lvl>
    <w:lvl w:ilvl="4" w:tplc="50D8017A">
      <w:numFmt w:val="bullet"/>
      <w:lvlText w:val="•"/>
      <w:lvlJc w:val="left"/>
      <w:pPr>
        <w:ind w:left="4248" w:hanging="269"/>
      </w:pPr>
      <w:rPr>
        <w:rFonts w:hint="default"/>
        <w:lang w:val="en-US" w:eastAsia="en-US" w:bidi="ar-SA"/>
      </w:rPr>
    </w:lvl>
    <w:lvl w:ilvl="5" w:tplc="03542ADE">
      <w:numFmt w:val="bullet"/>
      <w:lvlText w:val="•"/>
      <w:lvlJc w:val="left"/>
      <w:pPr>
        <w:ind w:left="5220" w:hanging="269"/>
      </w:pPr>
      <w:rPr>
        <w:rFonts w:hint="default"/>
        <w:lang w:val="en-US" w:eastAsia="en-US" w:bidi="ar-SA"/>
      </w:rPr>
    </w:lvl>
    <w:lvl w:ilvl="6" w:tplc="098A4452">
      <w:numFmt w:val="bullet"/>
      <w:lvlText w:val="•"/>
      <w:lvlJc w:val="left"/>
      <w:pPr>
        <w:ind w:left="6192" w:hanging="269"/>
      </w:pPr>
      <w:rPr>
        <w:rFonts w:hint="default"/>
        <w:lang w:val="en-US" w:eastAsia="en-US" w:bidi="ar-SA"/>
      </w:rPr>
    </w:lvl>
    <w:lvl w:ilvl="7" w:tplc="5D8EAD46">
      <w:numFmt w:val="bullet"/>
      <w:lvlText w:val="•"/>
      <w:lvlJc w:val="left"/>
      <w:pPr>
        <w:ind w:left="7164" w:hanging="269"/>
      </w:pPr>
      <w:rPr>
        <w:rFonts w:hint="default"/>
        <w:lang w:val="en-US" w:eastAsia="en-US" w:bidi="ar-SA"/>
      </w:rPr>
    </w:lvl>
    <w:lvl w:ilvl="8" w:tplc="E390B82A">
      <w:numFmt w:val="bullet"/>
      <w:lvlText w:val="•"/>
      <w:lvlJc w:val="left"/>
      <w:pPr>
        <w:ind w:left="8136" w:hanging="269"/>
      </w:pPr>
      <w:rPr>
        <w:rFonts w:hint="default"/>
        <w:lang w:val="en-US" w:eastAsia="en-US" w:bidi="ar-SA"/>
      </w:rPr>
    </w:lvl>
  </w:abstractNum>
  <w:abstractNum w:abstractNumId="3" w15:restartNumberingAfterBreak="0">
    <w:nsid w:val="16D52B52"/>
    <w:multiLevelType w:val="hybridMultilevel"/>
    <w:tmpl w:val="8E26ED36"/>
    <w:lvl w:ilvl="0" w:tplc="D9ECD6B6">
      <w:start w:val="1"/>
      <w:numFmt w:val="upperRoman"/>
      <w:lvlText w:val="%1."/>
      <w:lvlJc w:val="left"/>
      <w:pPr>
        <w:ind w:left="1125" w:hanging="721"/>
        <w:jc w:val="left"/>
      </w:pPr>
      <w:rPr>
        <w:rFonts w:ascii="Calibri" w:eastAsia="Calibri" w:hAnsi="Calibri" w:cs="Calibri" w:hint="default"/>
        <w:b w:val="0"/>
        <w:bCs w:val="0"/>
        <w:i w:val="0"/>
        <w:iCs w:val="0"/>
        <w:spacing w:val="-1"/>
        <w:w w:val="100"/>
        <w:sz w:val="22"/>
        <w:szCs w:val="22"/>
        <w:lang w:val="en-US" w:eastAsia="en-US" w:bidi="ar-SA"/>
      </w:rPr>
    </w:lvl>
    <w:lvl w:ilvl="1" w:tplc="B9581638">
      <w:start w:val="1"/>
      <w:numFmt w:val="decimal"/>
      <w:lvlText w:val="%2."/>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2" w:tplc="A790A7EE">
      <w:numFmt w:val="bullet"/>
      <w:lvlText w:val="•"/>
      <w:lvlJc w:val="left"/>
      <w:pPr>
        <w:ind w:left="2115" w:hanging="361"/>
      </w:pPr>
      <w:rPr>
        <w:rFonts w:hint="default"/>
        <w:lang w:val="en-US" w:eastAsia="en-US" w:bidi="ar-SA"/>
      </w:rPr>
    </w:lvl>
    <w:lvl w:ilvl="3" w:tplc="02829D4C">
      <w:numFmt w:val="bullet"/>
      <w:lvlText w:val="•"/>
      <w:lvlJc w:val="left"/>
      <w:pPr>
        <w:ind w:left="3111" w:hanging="361"/>
      </w:pPr>
      <w:rPr>
        <w:rFonts w:hint="default"/>
        <w:lang w:val="en-US" w:eastAsia="en-US" w:bidi="ar-SA"/>
      </w:rPr>
    </w:lvl>
    <w:lvl w:ilvl="4" w:tplc="E2C41EFC">
      <w:numFmt w:val="bullet"/>
      <w:lvlText w:val="•"/>
      <w:lvlJc w:val="left"/>
      <w:pPr>
        <w:ind w:left="4106" w:hanging="361"/>
      </w:pPr>
      <w:rPr>
        <w:rFonts w:hint="default"/>
        <w:lang w:val="en-US" w:eastAsia="en-US" w:bidi="ar-SA"/>
      </w:rPr>
    </w:lvl>
    <w:lvl w:ilvl="5" w:tplc="32DCA5BA">
      <w:numFmt w:val="bullet"/>
      <w:lvlText w:val="•"/>
      <w:lvlJc w:val="left"/>
      <w:pPr>
        <w:ind w:left="5102" w:hanging="361"/>
      </w:pPr>
      <w:rPr>
        <w:rFonts w:hint="default"/>
        <w:lang w:val="en-US" w:eastAsia="en-US" w:bidi="ar-SA"/>
      </w:rPr>
    </w:lvl>
    <w:lvl w:ilvl="6" w:tplc="432EA1EE">
      <w:numFmt w:val="bullet"/>
      <w:lvlText w:val="•"/>
      <w:lvlJc w:val="left"/>
      <w:pPr>
        <w:ind w:left="6097" w:hanging="361"/>
      </w:pPr>
      <w:rPr>
        <w:rFonts w:hint="default"/>
        <w:lang w:val="en-US" w:eastAsia="en-US" w:bidi="ar-SA"/>
      </w:rPr>
    </w:lvl>
    <w:lvl w:ilvl="7" w:tplc="A62ED7FA">
      <w:numFmt w:val="bullet"/>
      <w:lvlText w:val="•"/>
      <w:lvlJc w:val="left"/>
      <w:pPr>
        <w:ind w:left="7093" w:hanging="361"/>
      </w:pPr>
      <w:rPr>
        <w:rFonts w:hint="default"/>
        <w:lang w:val="en-US" w:eastAsia="en-US" w:bidi="ar-SA"/>
      </w:rPr>
    </w:lvl>
    <w:lvl w:ilvl="8" w:tplc="138AE608">
      <w:numFmt w:val="bullet"/>
      <w:lvlText w:val="•"/>
      <w:lvlJc w:val="left"/>
      <w:pPr>
        <w:ind w:left="8088" w:hanging="361"/>
      </w:pPr>
      <w:rPr>
        <w:rFonts w:hint="default"/>
        <w:lang w:val="en-US" w:eastAsia="en-US" w:bidi="ar-SA"/>
      </w:rPr>
    </w:lvl>
  </w:abstractNum>
  <w:abstractNum w:abstractNumId="4" w15:restartNumberingAfterBreak="0">
    <w:nsid w:val="18EB34E1"/>
    <w:multiLevelType w:val="hybridMultilevel"/>
    <w:tmpl w:val="D0BA0896"/>
    <w:lvl w:ilvl="0" w:tplc="A492F922">
      <w:start w:val="1"/>
      <w:numFmt w:val="decimal"/>
      <w:lvlText w:val="%1."/>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1" w:tplc="12AA5DE4">
      <w:numFmt w:val="bullet"/>
      <w:lvlText w:val="•"/>
      <w:lvlJc w:val="left"/>
      <w:pPr>
        <w:ind w:left="1656" w:hanging="361"/>
      </w:pPr>
      <w:rPr>
        <w:rFonts w:hint="default"/>
        <w:lang w:val="en-US" w:eastAsia="en-US" w:bidi="ar-SA"/>
      </w:rPr>
    </w:lvl>
    <w:lvl w:ilvl="2" w:tplc="6820108E">
      <w:numFmt w:val="bullet"/>
      <w:lvlText w:val="•"/>
      <w:lvlJc w:val="left"/>
      <w:pPr>
        <w:ind w:left="2592" w:hanging="361"/>
      </w:pPr>
      <w:rPr>
        <w:rFonts w:hint="default"/>
        <w:lang w:val="en-US" w:eastAsia="en-US" w:bidi="ar-SA"/>
      </w:rPr>
    </w:lvl>
    <w:lvl w:ilvl="3" w:tplc="9A146280">
      <w:numFmt w:val="bullet"/>
      <w:lvlText w:val="•"/>
      <w:lvlJc w:val="left"/>
      <w:pPr>
        <w:ind w:left="3528" w:hanging="361"/>
      </w:pPr>
      <w:rPr>
        <w:rFonts w:hint="default"/>
        <w:lang w:val="en-US" w:eastAsia="en-US" w:bidi="ar-SA"/>
      </w:rPr>
    </w:lvl>
    <w:lvl w:ilvl="4" w:tplc="41C20F48">
      <w:numFmt w:val="bullet"/>
      <w:lvlText w:val="•"/>
      <w:lvlJc w:val="left"/>
      <w:pPr>
        <w:ind w:left="4464" w:hanging="361"/>
      </w:pPr>
      <w:rPr>
        <w:rFonts w:hint="default"/>
        <w:lang w:val="en-US" w:eastAsia="en-US" w:bidi="ar-SA"/>
      </w:rPr>
    </w:lvl>
    <w:lvl w:ilvl="5" w:tplc="7E4CBFB6">
      <w:numFmt w:val="bullet"/>
      <w:lvlText w:val="•"/>
      <w:lvlJc w:val="left"/>
      <w:pPr>
        <w:ind w:left="5400" w:hanging="361"/>
      </w:pPr>
      <w:rPr>
        <w:rFonts w:hint="default"/>
        <w:lang w:val="en-US" w:eastAsia="en-US" w:bidi="ar-SA"/>
      </w:rPr>
    </w:lvl>
    <w:lvl w:ilvl="6" w:tplc="520C191E">
      <w:numFmt w:val="bullet"/>
      <w:lvlText w:val="•"/>
      <w:lvlJc w:val="left"/>
      <w:pPr>
        <w:ind w:left="6336" w:hanging="361"/>
      </w:pPr>
      <w:rPr>
        <w:rFonts w:hint="default"/>
        <w:lang w:val="en-US" w:eastAsia="en-US" w:bidi="ar-SA"/>
      </w:rPr>
    </w:lvl>
    <w:lvl w:ilvl="7" w:tplc="0A00FB28">
      <w:numFmt w:val="bullet"/>
      <w:lvlText w:val="•"/>
      <w:lvlJc w:val="left"/>
      <w:pPr>
        <w:ind w:left="7272" w:hanging="361"/>
      </w:pPr>
      <w:rPr>
        <w:rFonts w:hint="default"/>
        <w:lang w:val="en-US" w:eastAsia="en-US" w:bidi="ar-SA"/>
      </w:rPr>
    </w:lvl>
    <w:lvl w:ilvl="8" w:tplc="F136451E">
      <w:numFmt w:val="bullet"/>
      <w:lvlText w:val="•"/>
      <w:lvlJc w:val="left"/>
      <w:pPr>
        <w:ind w:left="8208" w:hanging="361"/>
      </w:pPr>
      <w:rPr>
        <w:rFonts w:hint="default"/>
        <w:lang w:val="en-US" w:eastAsia="en-US" w:bidi="ar-SA"/>
      </w:rPr>
    </w:lvl>
  </w:abstractNum>
  <w:abstractNum w:abstractNumId="5" w15:restartNumberingAfterBreak="0">
    <w:nsid w:val="1AD51003"/>
    <w:multiLevelType w:val="hybridMultilevel"/>
    <w:tmpl w:val="F44A3F2C"/>
    <w:lvl w:ilvl="0" w:tplc="C9847A26">
      <w:start w:val="1"/>
      <w:numFmt w:val="decimal"/>
      <w:lvlText w:val="%1."/>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1" w:tplc="5FFCCDDA">
      <w:numFmt w:val="bullet"/>
      <w:lvlText w:val="•"/>
      <w:lvlJc w:val="left"/>
      <w:pPr>
        <w:ind w:left="1656" w:hanging="361"/>
      </w:pPr>
      <w:rPr>
        <w:rFonts w:hint="default"/>
        <w:lang w:val="en-US" w:eastAsia="en-US" w:bidi="ar-SA"/>
      </w:rPr>
    </w:lvl>
    <w:lvl w:ilvl="2" w:tplc="E33890F8">
      <w:numFmt w:val="bullet"/>
      <w:lvlText w:val="•"/>
      <w:lvlJc w:val="left"/>
      <w:pPr>
        <w:ind w:left="2592" w:hanging="361"/>
      </w:pPr>
      <w:rPr>
        <w:rFonts w:hint="default"/>
        <w:lang w:val="en-US" w:eastAsia="en-US" w:bidi="ar-SA"/>
      </w:rPr>
    </w:lvl>
    <w:lvl w:ilvl="3" w:tplc="0C440F24">
      <w:numFmt w:val="bullet"/>
      <w:lvlText w:val="•"/>
      <w:lvlJc w:val="left"/>
      <w:pPr>
        <w:ind w:left="3528" w:hanging="361"/>
      </w:pPr>
      <w:rPr>
        <w:rFonts w:hint="default"/>
        <w:lang w:val="en-US" w:eastAsia="en-US" w:bidi="ar-SA"/>
      </w:rPr>
    </w:lvl>
    <w:lvl w:ilvl="4" w:tplc="5E067B28">
      <w:numFmt w:val="bullet"/>
      <w:lvlText w:val="•"/>
      <w:lvlJc w:val="left"/>
      <w:pPr>
        <w:ind w:left="4464" w:hanging="361"/>
      </w:pPr>
      <w:rPr>
        <w:rFonts w:hint="default"/>
        <w:lang w:val="en-US" w:eastAsia="en-US" w:bidi="ar-SA"/>
      </w:rPr>
    </w:lvl>
    <w:lvl w:ilvl="5" w:tplc="4FE4782A">
      <w:numFmt w:val="bullet"/>
      <w:lvlText w:val="•"/>
      <w:lvlJc w:val="left"/>
      <w:pPr>
        <w:ind w:left="5400" w:hanging="361"/>
      </w:pPr>
      <w:rPr>
        <w:rFonts w:hint="default"/>
        <w:lang w:val="en-US" w:eastAsia="en-US" w:bidi="ar-SA"/>
      </w:rPr>
    </w:lvl>
    <w:lvl w:ilvl="6" w:tplc="5232C652">
      <w:numFmt w:val="bullet"/>
      <w:lvlText w:val="•"/>
      <w:lvlJc w:val="left"/>
      <w:pPr>
        <w:ind w:left="6336" w:hanging="361"/>
      </w:pPr>
      <w:rPr>
        <w:rFonts w:hint="default"/>
        <w:lang w:val="en-US" w:eastAsia="en-US" w:bidi="ar-SA"/>
      </w:rPr>
    </w:lvl>
    <w:lvl w:ilvl="7" w:tplc="EA9E71AC">
      <w:numFmt w:val="bullet"/>
      <w:lvlText w:val="•"/>
      <w:lvlJc w:val="left"/>
      <w:pPr>
        <w:ind w:left="7272" w:hanging="361"/>
      </w:pPr>
      <w:rPr>
        <w:rFonts w:hint="default"/>
        <w:lang w:val="en-US" w:eastAsia="en-US" w:bidi="ar-SA"/>
      </w:rPr>
    </w:lvl>
    <w:lvl w:ilvl="8" w:tplc="52087070">
      <w:numFmt w:val="bullet"/>
      <w:lvlText w:val="•"/>
      <w:lvlJc w:val="left"/>
      <w:pPr>
        <w:ind w:left="8208" w:hanging="361"/>
      </w:pPr>
      <w:rPr>
        <w:rFonts w:hint="default"/>
        <w:lang w:val="en-US" w:eastAsia="en-US" w:bidi="ar-SA"/>
      </w:rPr>
    </w:lvl>
  </w:abstractNum>
  <w:abstractNum w:abstractNumId="6" w15:restartNumberingAfterBreak="0">
    <w:nsid w:val="1DE814EE"/>
    <w:multiLevelType w:val="hybridMultilevel"/>
    <w:tmpl w:val="359270C6"/>
    <w:lvl w:ilvl="0" w:tplc="FFFFFFFF">
      <w:start w:val="1"/>
      <w:numFmt w:val="upperRoman"/>
      <w:lvlText w:val="%1."/>
      <w:lvlJc w:val="left"/>
      <w:pPr>
        <w:ind w:left="1125" w:hanging="721"/>
        <w:jc w:val="left"/>
      </w:pPr>
      <w:rPr>
        <w:rFonts w:ascii="Calibri" w:eastAsia="Calibri" w:hAnsi="Calibri" w:cs="Calibri" w:hint="default"/>
        <w:b w:val="0"/>
        <w:bCs w:val="0"/>
        <w:i w:val="0"/>
        <w:iCs w:val="0"/>
        <w:spacing w:val="-1"/>
        <w:w w:val="100"/>
        <w:sz w:val="22"/>
        <w:szCs w:val="22"/>
        <w:lang w:val="en-US" w:eastAsia="en-US" w:bidi="ar-SA"/>
      </w:rPr>
    </w:lvl>
    <w:lvl w:ilvl="1" w:tplc="FFFFFFFF">
      <w:start w:val="1"/>
      <w:numFmt w:val="decimal"/>
      <w:lvlText w:val="%2."/>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2" w:tplc="FFFFFFFF">
      <w:numFmt w:val="bullet"/>
      <w:lvlText w:val="•"/>
      <w:lvlJc w:val="left"/>
      <w:pPr>
        <w:ind w:left="2115" w:hanging="361"/>
      </w:pPr>
      <w:rPr>
        <w:rFonts w:hint="default"/>
        <w:lang w:val="en-US" w:eastAsia="en-US" w:bidi="ar-SA"/>
      </w:rPr>
    </w:lvl>
    <w:lvl w:ilvl="3" w:tplc="FFFFFFFF">
      <w:numFmt w:val="bullet"/>
      <w:lvlText w:val="•"/>
      <w:lvlJc w:val="left"/>
      <w:pPr>
        <w:ind w:left="3111" w:hanging="361"/>
      </w:pPr>
      <w:rPr>
        <w:rFonts w:hint="default"/>
        <w:lang w:val="en-US" w:eastAsia="en-US" w:bidi="ar-SA"/>
      </w:rPr>
    </w:lvl>
    <w:lvl w:ilvl="4" w:tplc="FFFFFFFF">
      <w:numFmt w:val="bullet"/>
      <w:lvlText w:val="•"/>
      <w:lvlJc w:val="left"/>
      <w:pPr>
        <w:ind w:left="4106" w:hanging="361"/>
      </w:pPr>
      <w:rPr>
        <w:rFonts w:hint="default"/>
        <w:lang w:val="en-US" w:eastAsia="en-US" w:bidi="ar-SA"/>
      </w:rPr>
    </w:lvl>
    <w:lvl w:ilvl="5" w:tplc="FFFFFFFF">
      <w:numFmt w:val="bullet"/>
      <w:lvlText w:val="•"/>
      <w:lvlJc w:val="left"/>
      <w:pPr>
        <w:ind w:left="5102" w:hanging="361"/>
      </w:pPr>
      <w:rPr>
        <w:rFonts w:hint="default"/>
        <w:lang w:val="en-US" w:eastAsia="en-US" w:bidi="ar-SA"/>
      </w:rPr>
    </w:lvl>
    <w:lvl w:ilvl="6" w:tplc="FFFFFFFF">
      <w:numFmt w:val="bullet"/>
      <w:lvlText w:val="•"/>
      <w:lvlJc w:val="left"/>
      <w:pPr>
        <w:ind w:left="6097" w:hanging="361"/>
      </w:pPr>
      <w:rPr>
        <w:rFonts w:hint="default"/>
        <w:lang w:val="en-US" w:eastAsia="en-US" w:bidi="ar-SA"/>
      </w:rPr>
    </w:lvl>
    <w:lvl w:ilvl="7" w:tplc="FFFFFFFF">
      <w:numFmt w:val="bullet"/>
      <w:lvlText w:val="•"/>
      <w:lvlJc w:val="left"/>
      <w:pPr>
        <w:ind w:left="7093" w:hanging="361"/>
      </w:pPr>
      <w:rPr>
        <w:rFonts w:hint="default"/>
        <w:lang w:val="en-US" w:eastAsia="en-US" w:bidi="ar-SA"/>
      </w:rPr>
    </w:lvl>
    <w:lvl w:ilvl="8" w:tplc="FFFFFFFF">
      <w:numFmt w:val="bullet"/>
      <w:lvlText w:val="•"/>
      <w:lvlJc w:val="left"/>
      <w:pPr>
        <w:ind w:left="8088" w:hanging="361"/>
      </w:pPr>
      <w:rPr>
        <w:rFonts w:hint="default"/>
        <w:lang w:val="en-US" w:eastAsia="en-US" w:bidi="ar-SA"/>
      </w:rPr>
    </w:lvl>
  </w:abstractNum>
  <w:abstractNum w:abstractNumId="7" w15:restartNumberingAfterBreak="0">
    <w:nsid w:val="2F2C6BD0"/>
    <w:multiLevelType w:val="hybridMultilevel"/>
    <w:tmpl w:val="C92650FA"/>
    <w:lvl w:ilvl="0" w:tplc="E4C4EB24">
      <w:start w:val="1"/>
      <w:numFmt w:val="decimal"/>
      <w:lvlText w:val="%1."/>
      <w:lvlJc w:val="left"/>
      <w:pPr>
        <w:ind w:left="765" w:hanging="361"/>
        <w:jc w:val="left"/>
      </w:pPr>
      <w:rPr>
        <w:rFonts w:ascii="Calibri" w:eastAsia="Calibri" w:hAnsi="Calibri" w:cs="Calibri" w:hint="default"/>
        <w:b w:val="0"/>
        <w:bCs w:val="0"/>
        <w:i w:val="0"/>
        <w:iCs w:val="0"/>
        <w:spacing w:val="0"/>
        <w:w w:val="100"/>
        <w:sz w:val="22"/>
        <w:szCs w:val="22"/>
        <w:lang w:val="en-US" w:eastAsia="en-US" w:bidi="ar-SA"/>
      </w:rPr>
    </w:lvl>
    <w:lvl w:ilvl="1" w:tplc="46349C00">
      <w:start w:val="1"/>
      <w:numFmt w:val="lowerLetter"/>
      <w:lvlText w:val="%2."/>
      <w:lvlJc w:val="left"/>
      <w:pPr>
        <w:ind w:left="1486" w:hanging="360"/>
        <w:jc w:val="left"/>
      </w:pPr>
      <w:rPr>
        <w:rFonts w:ascii="Calibri" w:eastAsia="Calibri" w:hAnsi="Calibri" w:cs="Calibri" w:hint="default"/>
        <w:b w:val="0"/>
        <w:bCs w:val="0"/>
        <w:i w:val="0"/>
        <w:iCs w:val="0"/>
        <w:spacing w:val="-1"/>
        <w:w w:val="100"/>
        <w:sz w:val="22"/>
        <w:szCs w:val="22"/>
        <w:lang w:val="en-US" w:eastAsia="en-US" w:bidi="ar-SA"/>
      </w:rPr>
    </w:lvl>
    <w:lvl w:ilvl="2" w:tplc="5096F3DE">
      <w:numFmt w:val="bullet"/>
      <w:lvlText w:val="•"/>
      <w:lvlJc w:val="left"/>
      <w:pPr>
        <w:ind w:left="2435" w:hanging="360"/>
      </w:pPr>
      <w:rPr>
        <w:rFonts w:hint="default"/>
        <w:lang w:val="en-US" w:eastAsia="en-US" w:bidi="ar-SA"/>
      </w:rPr>
    </w:lvl>
    <w:lvl w:ilvl="3" w:tplc="12F6DD08">
      <w:numFmt w:val="bullet"/>
      <w:lvlText w:val="•"/>
      <w:lvlJc w:val="left"/>
      <w:pPr>
        <w:ind w:left="3391" w:hanging="360"/>
      </w:pPr>
      <w:rPr>
        <w:rFonts w:hint="default"/>
        <w:lang w:val="en-US" w:eastAsia="en-US" w:bidi="ar-SA"/>
      </w:rPr>
    </w:lvl>
    <w:lvl w:ilvl="4" w:tplc="3EE69334">
      <w:numFmt w:val="bullet"/>
      <w:lvlText w:val="•"/>
      <w:lvlJc w:val="left"/>
      <w:pPr>
        <w:ind w:left="4346" w:hanging="360"/>
      </w:pPr>
      <w:rPr>
        <w:rFonts w:hint="default"/>
        <w:lang w:val="en-US" w:eastAsia="en-US" w:bidi="ar-SA"/>
      </w:rPr>
    </w:lvl>
    <w:lvl w:ilvl="5" w:tplc="B3E60008">
      <w:numFmt w:val="bullet"/>
      <w:lvlText w:val="•"/>
      <w:lvlJc w:val="left"/>
      <w:pPr>
        <w:ind w:left="5302" w:hanging="360"/>
      </w:pPr>
      <w:rPr>
        <w:rFonts w:hint="default"/>
        <w:lang w:val="en-US" w:eastAsia="en-US" w:bidi="ar-SA"/>
      </w:rPr>
    </w:lvl>
    <w:lvl w:ilvl="6" w:tplc="A43411EA">
      <w:numFmt w:val="bullet"/>
      <w:lvlText w:val="•"/>
      <w:lvlJc w:val="left"/>
      <w:pPr>
        <w:ind w:left="6257" w:hanging="360"/>
      </w:pPr>
      <w:rPr>
        <w:rFonts w:hint="default"/>
        <w:lang w:val="en-US" w:eastAsia="en-US" w:bidi="ar-SA"/>
      </w:rPr>
    </w:lvl>
    <w:lvl w:ilvl="7" w:tplc="8BFA75F2">
      <w:numFmt w:val="bullet"/>
      <w:lvlText w:val="•"/>
      <w:lvlJc w:val="left"/>
      <w:pPr>
        <w:ind w:left="7213" w:hanging="360"/>
      </w:pPr>
      <w:rPr>
        <w:rFonts w:hint="default"/>
        <w:lang w:val="en-US" w:eastAsia="en-US" w:bidi="ar-SA"/>
      </w:rPr>
    </w:lvl>
    <w:lvl w:ilvl="8" w:tplc="4A2E2EC8">
      <w:numFmt w:val="bullet"/>
      <w:lvlText w:val="•"/>
      <w:lvlJc w:val="left"/>
      <w:pPr>
        <w:ind w:left="8168" w:hanging="360"/>
      </w:pPr>
      <w:rPr>
        <w:rFonts w:hint="default"/>
        <w:lang w:val="en-US" w:eastAsia="en-US" w:bidi="ar-SA"/>
      </w:rPr>
    </w:lvl>
  </w:abstractNum>
  <w:abstractNum w:abstractNumId="8" w15:restartNumberingAfterBreak="0">
    <w:nsid w:val="2F592AAA"/>
    <w:multiLevelType w:val="hybridMultilevel"/>
    <w:tmpl w:val="F0FC871A"/>
    <w:lvl w:ilvl="0" w:tplc="86AA951C">
      <w:start w:val="1"/>
      <w:numFmt w:val="decimal"/>
      <w:lvlText w:val="%1."/>
      <w:lvlJc w:val="left"/>
      <w:pPr>
        <w:ind w:left="765" w:hanging="361"/>
        <w:jc w:val="left"/>
      </w:pPr>
      <w:rPr>
        <w:rFonts w:ascii="Calibri" w:eastAsia="Calibri" w:hAnsi="Calibri" w:cs="Calibri" w:hint="default"/>
        <w:b w:val="0"/>
        <w:bCs w:val="0"/>
        <w:i w:val="0"/>
        <w:iCs w:val="0"/>
        <w:spacing w:val="0"/>
        <w:w w:val="100"/>
        <w:sz w:val="22"/>
        <w:szCs w:val="22"/>
        <w:lang w:val="en-US" w:eastAsia="en-US" w:bidi="ar-SA"/>
      </w:rPr>
    </w:lvl>
    <w:lvl w:ilvl="1" w:tplc="D21E40FE">
      <w:numFmt w:val="bullet"/>
      <w:lvlText w:val="•"/>
      <w:lvlJc w:val="left"/>
      <w:pPr>
        <w:ind w:left="1692" w:hanging="361"/>
      </w:pPr>
      <w:rPr>
        <w:rFonts w:hint="default"/>
        <w:lang w:val="en-US" w:eastAsia="en-US" w:bidi="ar-SA"/>
      </w:rPr>
    </w:lvl>
    <w:lvl w:ilvl="2" w:tplc="E2461580">
      <w:numFmt w:val="bullet"/>
      <w:lvlText w:val="•"/>
      <w:lvlJc w:val="left"/>
      <w:pPr>
        <w:ind w:left="2624" w:hanging="361"/>
      </w:pPr>
      <w:rPr>
        <w:rFonts w:hint="default"/>
        <w:lang w:val="en-US" w:eastAsia="en-US" w:bidi="ar-SA"/>
      </w:rPr>
    </w:lvl>
    <w:lvl w:ilvl="3" w:tplc="0E1ED8A6">
      <w:numFmt w:val="bullet"/>
      <w:lvlText w:val="•"/>
      <w:lvlJc w:val="left"/>
      <w:pPr>
        <w:ind w:left="3556" w:hanging="361"/>
      </w:pPr>
      <w:rPr>
        <w:rFonts w:hint="default"/>
        <w:lang w:val="en-US" w:eastAsia="en-US" w:bidi="ar-SA"/>
      </w:rPr>
    </w:lvl>
    <w:lvl w:ilvl="4" w:tplc="FF3C6792">
      <w:numFmt w:val="bullet"/>
      <w:lvlText w:val="•"/>
      <w:lvlJc w:val="left"/>
      <w:pPr>
        <w:ind w:left="4488" w:hanging="361"/>
      </w:pPr>
      <w:rPr>
        <w:rFonts w:hint="default"/>
        <w:lang w:val="en-US" w:eastAsia="en-US" w:bidi="ar-SA"/>
      </w:rPr>
    </w:lvl>
    <w:lvl w:ilvl="5" w:tplc="BE4E3B54">
      <w:numFmt w:val="bullet"/>
      <w:lvlText w:val="•"/>
      <w:lvlJc w:val="left"/>
      <w:pPr>
        <w:ind w:left="5420" w:hanging="361"/>
      </w:pPr>
      <w:rPr>
        <w:rFonts w:hint="default"/>
        <w:lang w:val="en-US" w:eastAsia="en-US" w:bidi="ar-SA"/>
      </w:rPr>
    </w:lvl>
    <w:lvl w:ilvl="6" w:tplc="9788D7BA">
      <w:numFmt w:val="bullet"/>
      <w:lvlText w:val="•"/>
      <w:lvlJc w:val="left"/>
      <w:pPr>
        <w:ind w:left="6352" w:hanging="361"/>
      </w:pPr>
      <w:rPr>
        <w:rFonts w:hint="default"/>
        <w:lang w:val="en-US" w:eastAsia="en-US" w:bidi="ar-SA"/>
      </w:rPr>
    </w:lvl>
    <w:lvl w:ilvl="7" w:tplc="7D76757C">
      <w:numFmt w:val="bullet"/>
      <w:lvlText w:val="•"/>
      <w:lvlJc w:val="left"/>
      <w:pPr>
        <w:ind w:left="7284" w:hanging="361"/>
      </w:pPr>
      <w:rPr>
        <w:rFonts w:hint="default"/>
        <w:lang w:val="en-US" w:eastAsia="en-US" w:bidi="ar-SA"/>
      </w:rPr>
    </w:lvl>
    <w:lvl w:ilvl="8" w:tplc="7F426D50">
      <w:numFmt w:val="bullet"/>
      <w:lvlText w:val="•"/>
      <w:lvlJc w:val="left"/>
      <w:pPr>
        <w:ind w:left="8216" w:hanging="361"/>
      </w:pPr>
      <w:rPr>
        <w:rFonts w:hint="default"/>
        <w:lang w:val="en-US" w:eastAsia="en-US" w:bidi="ar-SA"/>
      </w:rPr>
    </w:lvl>
  </w:abstractNum>
  <w:abstractNum w:abstractNumId="9" w15:restartNumberingAfterBreak="0">
    <w:nsid w:val="33F041C6"/>
    <w:multiLevelType w:val="hybridMultilevel"/>
    <w:tmpl w:val="3AC63748"/>
    <w:lvl w:ilvl="0" w:tplc="47CE1B4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DDAA6346">
      <w:numFmt w:val="bullet"/>
      <w:lvlText w:val="•"/>
      <w:lvlJc w:val="left"/>
      <w:pPr>
        <w:ind w:left="1980" w:hanging="361"/>
      </w:pPr>
      <w:rPr>
        <w:rFonts w:hint="default"/>
        <w:lang w:val="en-US" w:eastAsia="en-US" w:bidi="ar-SA"/>
      </w:rPr>
    </w:lvl>
    <w:lvl w:ilvl="2" w:tplc="D2A82DE2">
      <w:numFmt w:val="bullet"/>
      <w:lvlText w:val="•"/>
      <w:lvlJc w:val="left"/>
      <w:pPr>
        <w:ind w:left="2880" w:hanging="361"/>
      </w:pPr>
      <w:rPr>
        <w:rFonts w:hint="default"/>
        <w:lang w:val="en-US" w:eastAsia="en-US" w:bidi="ar-SA"/>
      </w:rPr>
    </w:lvl>
    <w:lvl w:ilvl="3" w:tplc="80BC13EE">
      <w:numFmt w:val="bullet"/>
      <w:lvlText w:val="•"/>
      <w:lvlJc w:val="left"/>
      <w:pPr>
        <w:ind w:left="3780" w:hanging="361"/>
      </w:pPr>
      <w:rPr>
        <w:rFonts w:hint="default"/>
        <w:lang w:val="en-US" w:eastAsia="en-US" w:bidi="ar-SA"/>
      </w:rPr>
    </w:lvl>
    <w:lvl w:ilvl="4" w:tplc="EEB41C2C">
      <w:numFmt w:val="bullet"/>
      <w:lvlText w:val="•"/>
      <w:lvlJc w:val="left"/>
      <w:pPr>
        <w:ind w:left="4680" w:hanging="361"/>
      </w:pPr>
      <w:rPr>
        <w:rFonts w:hint="default"/>
        <w:lang w:val="en-US" w:eastAsia="en-US" w:bidi="ar-SA"/>
      </w:rPr>
    </w:lvl>
    <w:lvl w:ilvl="5" w:tplc="1D1C1FB2">
      <w:numFmt w:val="bullet"/>
      <w:lvlText w:val="•"/>
      <w:lvlJc w:val="left"/>
      <w:pPr>
        <w:ind w:left="5580" w:hanging="361"/>
      </w:pPr>
      <w:rPr>
        <w:rFonts w:hint="default"/>
        <w:lang w:val="en-US" w:eastAsia="en-US" w:bidi="ar-SA"/>
      </w:rPr>
    </w:lvl>
    <w:lvl w:ilvl="6" w:tplc="46DE3F5C">
      <w:numFmt w:val="bullet"/>
      <w:lvlText w:val="•"/>
      <w:lvlJc w:val="left"/>
      <w:pPr>
        <w:ind w:left="6480" w:hanging="361"/>
      </w:pPr>
      <w:rPr>
        <w:rFonts w:hint="default"/>
        <w:lang w:val="en-US" w:eastAsia="en-US" w:bidi="ar-SA"/>
      </w:rPr>
    </w:lvl>
    <w:lvl w:ilvl="7" w:tplc="2572EA68">
      <w:numFmt w:val="bullet"/>
      <w:lvlText w:val="•"/>
      <w:lvlJc w:val="left"/>
      <w:pPr>
        <w:ind w:left="7380" w:hanging="361"/>
      </w:pPr>
      <w:rPr>
        <w:rFonts w:hint="default"/>
        <w:lang w:val="en-US" w:eastAsia="en-US" w:bidi="ar-SA"/>
      </w:rPr>
    </w:lvl>
    <w:lvl w:ilvl="8" w:tplc="50A663C0">
      <w:numFmt w:val="bullet"/>
      <w:lvlText w:val="•"/>
      <w:lvlJc w:val="left"/>
      <w:pPr>
        <w:ind w:left="8280" w:hanging="361"/>
      </w:pPr>
      <w:rPr>
        <w:rFonts w:hint="default"/>
        <w:lang w:val="en-US" w:eastAsia="en-US" w:bidi="ar-SA"/>
      </w:rPr>
    </w:lvl>
  </w:abstractNum>
  <w:abstractNum w:abstractNumId="10" w15:restartNumberingAfterBreak="0">
    <w:nsid w:val="34F316F0"/>
    <w:multiLevelType w:val="hybridMultilevel"/>
    <w:tmpl w:val="4A204022"/>
    <w:lvl w:ilvl="0" w:tplc="E4FC47E8">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E1425488">
      <w:numFmt w:val="bullet"/>
      <w:lvlText w:val="•"/>
      <w:lvlJc w:val="left"/>
      <w:pPr>
        <w:ind w:left="1980" w:hanging="361"/>
      </w:pPr>
      <w:rPr>
        <w:rFonts w:hint="default"/>
        <w:lang w:val="en-US" w:eastAsia="en-US" w:bidi="ar-SA"/>
      </w:rPr>
    </w:lvl>
    <w:lvl w:ilvl="2" w:tplc="5064A380">
      <w:numFmt w:val="bullet"/>
      <w:lvlText w:val="•"/>
      <w:lvlJc w:val="left"/>
      <w:pPr>
        <w:ind w:left="2880" w:hanging="361"/>
      </w:pPr>
      <w:rPr>
        <w:rFonts w:hint="default"/>
        <w:lang w:val="en-US" w:eastAsia="en-US" w:bidi="ar-SA"/>
      </w:rPr>
    </w:lvl>
    <w:lvl w:ilvl="3" w:tplc="F51CEE2C">
      <w:numFmt w:val="bullet"/>
      <w:lvlText w:val="•"/>
      <w:lvlJc w:val="left"/>
      <w:pPr>
        <w:ind w:left="3780" w:hanging="361"/>
      </w:pPr>
      <w:rPr>
        <w:rFonts w:hint="default"/>
        <w:lang w:val="en-US" w:eastAsia="en-US" w:bidi="ar-SA"/>
      </w:rPr>
    </w:lvl>
    <w:lvl w:ilvl="4" w:tplc="C244402A">
      <w:numFmt w:val="bullet"/>
      <w:lvlText w:val="•"/>
      <w:lvlJc w:val="left"/>
      <w:pPr>
        <w:ind w:left="4680" w:hanging="361"/>
      </w:pPr>
      <w:rPr>
        <w:rFonts w:hint="default"/>
        <w:lang w:val="en-US" w:eastAsia="en-US" w:bidi="ar-SA"/>
      </w:rPr>
    </w:lvl>
    <w:lvl w:ilvl="5" w:tplc="E1645A52">
      <w:numFmt w:val="bullet"/>
      <w:lvlText w:val="•"/>
      <w:lvlJc w:val="left"/>
      <w:pPr>
        <w:ind w:left="5580" w:hanging="361"/>
      </w:pPr>
      <w:rPr>
        <w:rFonts w:hint="default"/>
        <w:lang w:val="en-US" w:eastAsia="en-US" w:bidi="ar-SA"/>
      </w:rPr>
    </w:lvl>
    <w:lvl w:ilvl="6" w:tplc="91F8642E">
      <w:numFmt w:val="bullet"/>
      <w:lvlText w:val="•"/>
      <w:lvlJc w:val="left"/>
      <w:pPr>
        <w:ind w:left="6480" w:hanging="361"/>
      </w:pPr>
      <w:rPr>
        <w:rFonts w:hint="default"/>
        <w:lang w:val="en-US" w:eastAsia="en-US" w:bidi="ar-SA"/>
      </w:rPr>
    </w:lvl>
    <w:lvl w:ilvl="7" w:tplc="9E0A774C">
      <w:numFmt w:val="bullet"/>
      <w:lvlText w:val="•"/>
      <w:lvlJc w:val="left"/>
      <w:pPr>
        <w:ind w:left="7380" w:hanging="361"/>
      </w:pPr>
      <w:rPr>
        <w:rFonts w:hint="default"/>
        <w:lang w:val="en-US" w:eastAsia="en-US" w:bidi="ar-SA"/>
      </w:rPr>
    </w:lvl>
    <w:lvl w:ilvl="8" w:tplc="1AA0EEEE">
      <w:numFmt w:val="bullet"/>
      <w:lvlText w:val="•"/>
      <w:lvlJc w:val="left"/>
      <w:pPr>
        <w:ind w:left="8280" w:hanging="361"/>
      </w:pPr>
      <w:rPr>
        <w:rFonts w:hint="default"/>
        <w:lang w:val="en-US" w:eastAsia="en-US" w:bidi="ar-SA"/>
      </w:rPr>
    </w:lvl>
  </w:abstractNum>
  <w:abstractNum w:abstractNumId="11" w15:restartNumberingAfterBreak="0">
    <w:nsid w:val="3DC62207"/>
    <w:multiLevelType w:val="hybridMultilevel"/>
    <w:tmpl w:val="554E1908"/>
    <w:lvl w:ilvl="0" w:tplc="8E8AE92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C6EF3DA">
      <w:start w:val="1"/>
      <w:numFmt w:val="decimal"/>
      <w:lvlText w:val="(%2)"/>
      <w:lvlJc w:val="left"/>
      <w:pPr>
        <w:ind w:left="720" w:hanging="298"/>
        <w:jc w:val="left"/>
      </w:pPr>
      <w:rPr>
        <w:rFonts w:ascii="Calibri" w:eastAsia="Calibri" w:hAnsi="Calibri" w:cs="Calibri" w:hint="default"/>
        <w:b w:val="0"/>
        <w:bCs w:val="0"/>
        <w:i w:val="0"/>
        <w:iCs w:val="0"/>
        <w:spacing w:val="0"/>
        <w:w w:val="100"/>
        <w:sz w:val="22"/>
        <w:szCs w:val="22"/>
        <w:lang w:val="en-US" w:eastAsia="en-US" w:bidi="ar-SA"/>
      </w:rPr>
    </w:lvl>
    <w:lvl w:ilvl="2" w:tplc="A6FE0FC4">
      <w:numFmt w:val="bullet"/>
      <w:lvlText w:val="•"/>
      <w:lvlJc w:val="left"/>
      <w:pPr>
        <w:ind w:left="2592" w:hanging="298"/>
      </w:pPr>
      <w:rPr>
        <w:rFonts w:hint="default"/>
        <w:lang w:val="en-US" w:eastAsia="en-US" w:bidi="ar-SA"/>
      </w:rPr>
    </w:lvl>
    <w:lvl w:ilvl="3" w:tplc="4B265F9A">
      <w:numFmt w:val="bullet"/>
      <w:lvlText w:val="•"/>
      <w:lvlJc w:val="left"/>
      <w:pPr>
        <w:ind w:left="3528" w:hanging="298"/>
      </w:pPr>
      <w:rPr>
        <w:rFonts w:hint="default"/>
        <w:lang w:val="en-US" w:eastAsia="en-US" w:bidi="ar-SA"/>
      </w:rPr>
    </w:lvl>
    <w:lvl w:ilvl="4" w:tplc="34586FBE">
      <w:numFmt w:val="bullet"/>
      <w:lvlText w:val="•"/>
      <w:lvlJc w:val="left"/>
      <w:pPr>
        <w:ind w:left="4464" w:hanging="298"/>
      </w:pPr>
      <w:rPr>
        <w:rFonts w:hint="default"/>
        <w:lang w:val="en-US" w:eastAsia="en-US" w:bidi="ar-SA"/>
      </w:rPr>
    </w:lvl>
    <w:lvl w:ilvl="5" w:tplc="512A1B44">
      <w:numFmt w:val="bullet"/>
      <w:lvlText w:val="•"/>
      <w:lvlJc w:val="left"/>
      <w:pPr>
        <w:ind w:left="5400" w:hanging="298"/>
      </w:pPr>
      <w:rPr>
        <w:rFonts w:hint="default"/>
        <w:lang w:val="en-US" w:eastAsia="en-US" w:bidi="ar-SA"/>
      </w:rPr>
    </w:lvl>
    <w:lvl w:ilvl="6" w:tplc="75B41C3A">
      <w:numFmt w:val="bullet"/>
      <w:lvlText w:val="•"/>
      <w:lvlJc w:val="left"/>
      <w:pPr>
        <w:ind w:left="6336" w:hanging="298"/>
      </w:pPr>
      <w:rPr>
        <w:rFonts w:hint="default"/>
        <w:lang w:val="en-US" w:eastAsia="en-US" w:bidi="ar-SA"/>
      </w:rPr>
    </w:lvl>
    <w:lvl w:ilvl="7" w:tplc="1E9240BA">
      <w:numFmt w:val="bullet"/>
      <w:lvlText w:val="•"/>
      <w:lvlJc w:val="left"/>
      <w:pPr>
        <w:ind w:left="7272" w:hanging="298"/>
      </w:pPr>
      <w:rPr>
        <w:rFonts w:hint="default"/>
        <w:lang w:val="en-US" w:eastAsia="en-US" w:bidi="ar-SA"/>
      </w:rPr>
    </w:lvl>
    <w:lvl w:ilvl="8" w:tplc="7B48F6B2">
      <w:numFmt w:val="bullet"/>
      <w:lvlText w:val="•"/>
      <w:lvlJc w:val="left"/>
      <w:pPr>
        <w:ind w:left="8208" w:hanging="298"/>
      </w:pPr>
      <w:rPr>
        <w:rFonts w:hint="default"/>
        <w:lang w:val="en-US" w:eastAsia="en-US" w:bidi="ar-SA"/>
      </w:rPr>
    </w:lvl>
  </w:abstractNum>
  <w:abstractNum w:abstractNumId="12" w15:restartNumberingAfterBreak="0">
    <w:nsid w:val="3F9E4C92"/>
    <w:multiLevelType w:val="hybridMultilevel"/>
    <w:tmpl w:val="9E26B19C"/>
    <w:lvl w:ilvl="0" w:tplc="446C5F42">
      <w:start w:val="1"/>
      <w:numFmt w:val="decimal"/>
      <w:lvlText w:val="%1."/>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1" w:tplc="C3925E70">
      <w:numFmt w:val="bullet"/>
      <w:lvlText w:val="•"/>
      <w:lvlJc w:val="left"/>
      <w:pPr>
        <w:ind w:left="1656" w:hanging="361"/>
      </w:pPr>
      <w:rPr>
        <w:rFonts w:hint="default"/>
        <w:lang w:val="en-US" w:eastAsia="en-US" w:bidi="ar-SA"/>
      </w:rPr>
    </w:lvl>
    <w:lvl w:ilvl="2" w:tplc="5368516E">
      <w:numFmt w:val="bullet"/>
      <w:lvlText w:val="•"/>
      <w:lvlJc w:val="left"/>
      <w:pPr>
        <w:ind w:left="2592" w:hanging="361"/>
      </w:pPr>
      <w:rPr>
        <w:rFonts w:hint="default"/>
        <w:lang w:val="en-US" w:eastAsia="en-US" w:bidi="ar-SA"/>
      </w:rPr>
    </w:lvl>
    <w:lvl w:ilvl="3" w:tplc="56709C6E">
      <w:numFmt w:val="bullet"/>
      <w:lvlText w:val="•"/>
      <w:lvlJc w:val="left"/>
      <w:pPr>
        <w:ind w:left="3528" w:hanging="361"/>
      </w:pPr>
      <w:rPr>
        <w:rFonts w:hint="default"/>
        <w:lang w:val="en-US" w:eastAsia="en-US" w:bidi="ar-SA"/>
      </w:rPr>
    </w:lvl>
    <w:lvl w:ilvl="4" w:tplc="D94CFB2A">
      <w:numFmt w:val="bullet"/>
      <w:lvlText w:val="•"/>
      <w:lvlJc w:val="left"/>
      <w:pPr>
        <w:ind w:left="4464" w:hanging="361"/>
      </w:pPr>
      <w:rPr>
        <w:rFonts w:hint="default"/>
        <w:lang w:val="en-US" w:eastAsia="en-US" w:bidi="ar-SA"/>
      </w:rPr>
    </w:lvl>
    <w:lvl w:ilvl="5" w:tplc="182A6FBE">
      <w:numFmt w:val="bullet"/>
      <w:lvlText w:val="•"/>
      <w:lvlJc w:val="left"/>
      <w:pPr>
        <w:ind w:left="5400" w:hanging="361"/>
      </w:pPr>
      <w:rPr>
        <w:rFonts w:hint="default"/>
        <w:lang w:val="en-US" w:eastAsia="en-US" w:bidi="ar-SA"/>
      </w:rPr>
    </w:lvl>
    <w:lvl w:ilvl="6" w:tplc="2F6240EA">
      <w:numFmt w:val="bullet"/>
      <w:lvlText w:val="•"/>
      <w:lvlJc w:val="left"/>
      <w:pPr>
        <w:ind w:left="6336" w:hanging="361"/>
      </w:pPr>
      <w:rPr>
        <w:rFonts w:hint="default"/>
        <w:lang w:val="en-US" w:eastAsia="en-US" w:bidi="ar-SA"/>
      </w:rPr>
    </w:lvl>
    <w:lvl w:ilvl="7" w:tplc="CDE0AB94">
      <w:numFmt w:val="bullet"/>
      <w:lvlText w:val="•"/>
      <w:lvlJc w:val="left"/>
      <w:pPr>
        <w:ind w:left="7272" w:hanging="361"/>
      </w:pPr>
      <w:rPr>
        <w:rFonts w:hint="default"/>
        <w:lang w:val="en-US" w:eastAsia="en-US" w:bidi="ar-SA"/>
      </w:rPr>
    </w:lvl>
    <w:lvl w:ilvl="8" w:tplc="F6EC7E66">
      <w:numFmt w:val="bullet"/>
      <w:lvlText w:val="•"/>
      <w:lvlJc w:val="left"/>
      <w:pPr>
        <w:ind w:left="8208" w:hanging="361"/>
      </w:pPr>
      <w:rPr>
        <w:rFonts w:hint="default"/>
        <w:lang w:val="en-US" w:eastAsia="en-US" w:bidi="ar-SA"/>
      </w:rPr>
    </w:lvl>
  </w:abstractNum>
  <w:abstractNum w:abstractNumId="13" w15:restartNumberingAfterBreak="0">
    <w:nsid w:val="45C56AF1"/>
    <w:multiLevelType w:val="hybridMultilevel"/>
    <w:tmpl w:val="E4924B22"/>
    <w:lvl w:ilvl="0" w:tplc="BE96FFBA">
      <w:start w:val="1"/>
      <w:numFmt w:val="decimal"/>
      <w:lvlText w:val="%1."/>
      <w:lvlJc w:val="left"/>
      <w:pPr>
        <w:ind w:left="765" w:hanging="361"/>
        <w:jc w:val="left"/>
      </w:pPr>
      <w:rPr>
        <w:rFonts w:ascii="Calibri" w:eastAsia="Calibri" w:hAnsi="Calibri" w:cs="Calibri" w:hint="default"/>
        <w:b w:val="0"/>
        <w:bCs w:val="0"/>
        <w:i w:val="0"/>
        <w:iCs w:val="0"/>
        <w:spacing w:val="0"/>
        <w:w w:val="100"/>
        <w:sz w:val="22"/>
        <w:szCs w:val="22"/>
        <w:lang w:val="en-US" w:eastAsia="en-US" w:bidi="ar-SA"/>
      </w:rPr>
    </w:lvl>
    <w:lvl w:ilvl="1" w:tplc="269CAF62">
      <w:numFmt w:val="bullet"/>
      <w:lvlText w:val="•"/>
      <w:lvlJc w:val="left"/>
      <w:pPr>
        <w:ind w:left="1692" w:hanging="361"/>
      </w:pPr>
      <w:rPr>
        <w:rFonts w:hint="default"/>
        <w:lang w:val="en-US" w:eastAsia="en-US" w:bidi="ar-SA"/>
      </w:rPr>
    </w:lvl>
    <w:lvl w:ilvl="2" w:tplc="B0986814">
      <w:numFmt w:val="bullet"/>
      <w:lvlText w:val="•"/>
      <w:lvlJc w:val="left"/>
      <w:pPr>
        <w:ind w:left="2624" w:hanging="361"/>
      </w:pPr>
      <w:rPr>
        <w:rFonts w:hint="default"/>
        <w:lang w:val="en-US" w:eastAsia="en-US" w:bidi="ar-SA"/>
      </w:rPr>
    </w:lvl>
    <w:lvl w:ilvl="3" w:tplc="59DE2D28">
      <w:numFmt w:val="bullet"/>
      <w:lvlText w:val="•"/>
      <w:lvlJc w:val="left"/>
      <w:pPr>
        <w:ind w:left="3556" w:hanging="361"/>
      </w:pPr>
      <w:rPr>
        <w:rFonts w:hint="default"/>
        <w:lang w:val="en-US" w:eastAsia="en-US" w:bidi="ar-SA"/>
      </w:rPr>
    </w:lvl>
    <w:lvl w:ilvl="4" w:tplc="BBD0C968">
      <w:numFmt w:val="bullet"/>
      <w:lvlText w:val="•"/>
      <w:lvlJc w:val="left"/>
      <w:pPr>
        <w:ind w:left="4488" w:hanging="361"/>
      </w:pPr>
      <w:rPr>
        <w:rFonts w:hint="default"/>
        <w:lang w:val="en-US" w:eastAsia="en-US" w:bidi="ar-SA"/>
      </w:rPr>
    </w:lvl>
    <w:lvl w:ilvl="5" w:tplc="2A2097EE">
      <w:numFmt w:val="bullet"/>
      <w:lvlText w:val="•"/>
      <w:lvlJc w:val="left"/>
      <w:pPr>
        <w:ind w:left="5420" w:hanging="361"/>
      </w:pPr>
      <w:rPr>
        <w:rFonts w:hint="default"/>
        <w:lang w:val="en-US" w:eastAsia="en-US" w:bidi="ar-SA"/>
      </w:rPr>
    </w:lvl>
    <w:lvl w:ilvl="6" w:tplc="0C0C86B8">
      <w:numFmt w:val="bullet"/>
      <w:lvlText w:val="•"/>
      <w:lvlJc w:val="left"/>
      <w:pPr>
        <w:ind w:left="6352" w:hanging="361"/>
      </w:pPr>
      <w:rPr>
        <w:rFonts w:hint="default"/>
        <w:lang w:val="en-US" w:eastAsia="en-US" w:bidi="ar-SA"/>
      </w:rPr>
    </w:lvl>
    <w:lvl w:ilvl="7" w:tplc="A7281736">
      <w:numFmt w:val="bullet"/>
      <w:lvlText w:val="•"/>
      <w:lvlJc w:val="left"/>
      <w:pPr>
        <w:ind w:left="7284" w:hanging="361"/>
      </w:pPr>
      <w:rPr>
        <w:rFonts w:hint="default"/>
        <w:lang w:val="en-US" w:eastAsia="en-US" w:bidi="ar-SA"/>
      </w:rPr>
    </w:lvl>
    <w:lvl w:ilvl="8" w:tplc="B1F49430">
      <w:numFmt w:val="bullet"/>
      <w:lvlText w:val="•"/>
      <w:lvlJc w:val="left"/>
      <w:pPr>
        <w:ind w:left="8216" w:hanging="361"/>
      </w:pPr>
      <w:rPr>
        <w:rFonts w:hint="default"/>
        <w:lang w:val="en-US" w:eastAsia="en-US" w:bidi="ar-SA"/>
      </w:rPr>
    </w:lvl>
  </w:abstractNum>
  <w:abstractNum w:abstractNumId="14" w15:restartNumberingAfterBreak="0">
    <w:nsid w:val="52303135"/>
    <w:multiLevelType w:val="hybridMultilevel"/>
    <w:tmpl w:val="F0185F9A"/>
    <w:lvl w:ilvl="0" w:tplc="0E74B8C2">
      <w:start w:val="1"/>
      <w:numFmt w:val="decimal"/>
      <w:lvlText w:val="%1."/>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1" w:tplc="61489112">
      <w:numFmt w:val="bullet"/>
      <w:lvlText w:val="•"/>
      <w:lvlJc w:val="left"/>
      <w:pPr>
        <w:ind w:left="1656" w:hanging="361"/>
      </w:pPr>
      <w:rPr>
        <w:rFonts w:hint="default"/>
        <w:lang w:val="en-US" w:eastAsia="en-US" w:bidi="ar-SA"/>
      </w:rPr>
    </w:lvl>
    <w:lvl w:ilvl="2" w:tplc="F8268988">
      <w:numFmt w:val="bullet"/>
      <w:lvlText w:val="•"/>
      <w:lvlJc w:val="left"/>
      <w:pPr>
        <w:ind w:left="2592" w:hanging="361"/>
      </w:pPr>
      <w:rPr>
        <w:rFonts w:hint="default"/>
        <w:lang w:val="en-US" w:eastAsia="en-US" w:bidi="ar-SA"/>
      </w:rPr>
    </w:lvl>
    <w:lvl w:ilvl="3" w:tplc="CB1EF004">
      <w:numFmt w:val="bullet"/>
      <w:lvlText w:val="•"/>
      <w:lvlJc w:val="left"/>
      <w:pPr>
        <w:ind w:left="3528" w:hanging="361"/>
      </w:pPr>
      <w:rPr>
        <w:rFonts w:hint="default"/>
        <w:lang w:val="en-US" w:eastAsia="en-US" w:bidi="ar-SA"/>
      </w:rPr>
    </w:lvl>
    <w:lvl w:ilvl="4" w:tplc="808881E4">
      <w:numFmt w:val="bullet"/>
      <w:lvlText w:val="•"/>
      <w:lvlJc w:val="left"/>
      <w:pPr>
        <w:ind w:left="4464" w:hanging="361"/>
      </w:pPr>
      <w:rPr>
        <w:rFonts w:hint="default"/>
        <w:lang w:val="en-US" w:eastAsia="en-US" w:bidi="ar-SA"/>
      </w:rPr>
    </w:lvl>
    <w:lvl w:ilvl="5" w:tplc="8BAA6750">
      <w:numFmt w:val="bullet"/>
      <w:lvlText w:val="•"/>
      <w:lvlJc w:val="left"/>
      <w:pPr>
        <w:ind w:left="5400" w:hanging="361"/>
      </w:pPr>
      <w:rPr>
        <w:rFonts w:hint="default"/>
        <w:lang w:val="en-US" w:eastAsia="en-US" w:bidi="ar-SA"/>
      </w:rPr>
    </w:lvl>
    <w:lvl w:ilvl="6" w:tplc="EFD2E008">
      <w:numFmt w:val="bullet"/>
      <w:lvlText w:val="•"/>
      <w:lvlJc w:val="left"/>
      <w:pPr>
        <w:ind w:left="6336" w:hanging="361"/>
      </w:pPr>
      <w:rPr>
        <w:rFonts w:hint="default"/>
        <w:lang w:val="en-US" w:eastAsia="en-US" w:bidi="ar-SA"/>
      </w:rPr>
    </w:lvl>
    <w:lvl w:ilvl="7" w:tplc="3C864188">
      <w:numFmt w:val="bullet"/>
      <w:lvlText w:val="•"/>
      <w:lvlJc w:val="left"/>
      <w:pPr>
        <w:ind w:left="7272" w:hanging="361"/>
      </w:pPr>
      <w:rPr>
        <w:rFonts w:hint="default"/>
        <w:lang w:val="en-US" w:eastAsia="en-US" w:bidi="ar-SA"/>
      </w:rPr>
    </w:lvl>
    <w:lvl w:ilvl="8" w:tplc="748A43C4">
      <w:numFmt w:val="bullet"/>
      <w:lvlText w:val="•"/>
      <w:lvlJc w:val="left"/>
      <w:pPr>
        <w:ind w:left="8208" w:hanging="361"/>
      </w:pPr>
      <w:rPr>
        <w:rFonts w:hint="default"/>
        <w:lang w:val="en-US" w:eastAsia="en-US" w:bidi="ar-SA"/>
      </w:rPr>
    </w:lvl>
  </w:abstractNum>
  <w:abstractNum w:abstractNumId="15" w15:restartNumberingAfterBreak="0">
    <w:nsid w:val="53065F5C"/>
    <w:multiLevelType w:val="hybridMultilevel"/>
    <w:tmpl w:val="35E28156"/>
    <w:lvl w:ilvl="0" w:tplc="323CB3AA">
      <w:start w:val="1"/>
      <w:numFmt w:val="decimal"/>
      <w:lvlText w:val="%1."/>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1" w:tplc="F6667346">
      <w:numFmt w:val="bullet"/>
      <w:lvlText w:val="•"/>
      <w:lvlJc w:val="left"/>
      <w:pPr>
        <w:ind w:left="1656" w:hanging="361"/>
      </w:pPr>
      <w:rPr>
        <w:rFonts w:hint="default"/>
        <w:lang w:val="en-US" w:eastAsia="en-US" w:bidi="ar-SA"/>
      </w:rPr>
    </w:lvl>
    <w:lvl w:ilvl="2" w:tplc="CE38CED6">
      <w:numFmt w:val="bullet"/>
      <w:lvlText w:val="•"/>
      <w:lvlJc w:val="left"/>
      <w:pPr>
        <w:ind w:left="2592" w:hanging="361"/>
      </w:pPr>
      <w:rPr>
        <w:rFonts w:hint="default"/>
        <w:lang w:val="en-US" w:eastAsia="en-US" w:bidi="ar-SA"/>
      </w:rPr>
    </w:lvl>
    <w:lvl w:ilvl="3" w:tplc="9AB46AA6">
      <w:numFmt w:val="bullet"/>
      <w:lvlText w:val="•"/>
      <w:lvlJc w:val="left"/>
      <w:pPr>
        <w:ind w:left="3528" w:hanging="361"/>
      </w:pPr>
      <w:rPr>
        <w:rFonts w:hint="default"/>
        <w:lang w:val="en-US" w:eastAsia="en-US" w:bidi="ar-SA"/>
      </w:rPr>
    </w:lvl>
    <w:lvl w:ilvl="4" w:tplc="DA602D74">
      <w:numFmt w:val="bullet"/>
      <w:lvlText w:val="•"/>
      <w:lvlJc w:val="left"/>
      <w:pPr>
        <w:ind w:left="4464" w:hanging="361"/>
      </w:pPr>
      <w:rPr>
        <w:rFonts w:hint="default"/>
        <w:lang w:val="en-US" w:eastAsia="en-US" w:bidi="ar-SA"/>
      </w:rPr>
    </w:lvl>
    <w:lvl w:ilvl="5" w:tplc="1EBEBED8">
      <w:numFmt w:val="bullet"/>
      <w:lvlText w:val="•"/>
      <w:lvlJc w:val="left"/>
      <w:pPr>
        <w:ind w:left="5400" w:hanging="361"/>
      </w:pPr>
      <w:rPr>
        <w:rFonts w:hint="default"/>
        <w:lang w:val="en-US" w:eastAsia="en-US" w:bidi="ar-SA"/>
      </w:rPr>
    </w:lvl>
    <w:lvl w:ilvl="6" w:tplc="0BECD5CC">
      <w:numFmt w:val="bullet"/>
      <w:lvlText w:val="•"/>
      <w:lvlJc w:val="left"/>
      <w:pPr>
        <w:ind w:left="6336" w:hanging="361"/>
      </w:pPr>
      <w:rPr>
        <w:rFonts w:hint="default"/>
        <w:lang w:val="en-US" w:eastAsia="en-US" w:bidi="ar-SA"/>
      </w:rPr>
    </w:lvl>
    <w:lvl w:ilvl="7" w:tplc="93E08184">
      <w:numFmt w:val="bullet"/>
      <w:lvlText w:val="•"/>
      <w:lvlJc w:val="left"/>
      <w:pPr>
        <w:ind w:left="7272" w:hanging="361"/>
      </w:pPr>
      <w:rPr>
        <w:rFonts w:hint="default"/>
        <w:lang w:val="en-US" w:eastAsia="en-US" w:bidi="ar-SA"/>
      </w:rPr>
    </w:lvl>
    <w:lvl w:ilvl="8" w:tplc="397E10B4">
      <w:numFmt w:val="bullet"/>
      <w:lvlText w:val="•"/>
      <w:lvlJc w:val="left"/>
      <w:pPr>
        <w:ind w:left="8208" w:hanging="361"/>
      </w:pPr>
      <w:rPr>
        <w:rFonts w:hint="default"/>
        <w:lang w:val="en-US" w:eastAsia="en-US" w:bidi="ar-SA"/>
      </w:rPr>
    </w:lvl>
  </w:abstractNum>
  <w:abstractNum w:abstractNumId="16" w15:restartNumberingAfterBreak="0">
    <w:nsid w:val="599622A9"/>
    <w:multiLevelType w:val="hybridMultilevel"/>
    <w:tmpl w:val="AD7E5630"/>
    <w:lvl w:ilvl="0" w:tplc="F9249856">
      <w:start w:val="1"/>
      <w:numFmt w:val="decimal"/>
      <w:lvlText w:val="%1."/>
      <w:lvlJc w:val="left"/>
      <w:pPr>
        <w:ind w:left="763" w:hanging="361"/>
        <w:jc w:val="left"/>
      </w:pPr>
      <w:rPr>
        <w:rFonts w:ascii="Calibri" w:eastAsia="Calibri" w:hAnsi="Calibri" w:cs="Calibri" w:hint="default"/>
        <w:b w:val="0"/>
        <w:bCs w:val="0"/>
        <w:i w:val="0"/>
        <w:iCs w:val="0"/>
        <w:spacing w:val="0"/>
        <w:w w:val="100"/>
        <w:sz w:val="22"/>
        <w:szCs w:val="22"/>
        <w:lang w:val="en-US" w:eastAsia="en-US" w:bidi="ar-SA"/>
      </w:rPr>
    </w:lvl>
    <w:lvl w:ilvl="1" w:tplc="A1D25DBE">
      <w:numFmt w:val="bullet"/>
      <w:lvlText w:val="•"/>
      <w:lvlJc w:val="left"/>
      <w:pPr>
        <w:ind w:left="1692" w:hanging="361"/>
      </w:pPr>
      <w:rPr>
        <w:rFonts w:hint="default"/>
        <w:lang w:val="en-US" w:eastAsia="en-US" w:bidi="ar-SA"/>
      </w:rPr>
    </w:lvl>
    <w:lvl w:ilvl="2" w:tplc="C504D130">
      <w:numFmt w:val="bullet"/>
      <w:lvlText w:val="•"/>
      <w:lvlJc w:val="left"/>
      <w:pPr>
        <w:ind w:left="2624" w:hanging="361"/>
      </w:pPr>
      <w:rPr>
        <w:rFonts w:hint="default"/>
        <w:lang w:val="en-US" w:eastAsia="en-US" w:bidi="ar-SA"/>
      </w:rPr>
    </w:lvl>
    <w:lvl w:ilvl="3" w:tplc="CDFCEBF4">
      <w:numFmt w:val="bullet"/>
      <w:lvlText w:val="•"/>
      <w:lvlJc w:val="left"/>
      <w:pPr>
        <w:ind w:left="3556" w:hanging="361"/>
      </w:pPr>
      <w:rPr>
        <w:rFonts w:hint="default"/>
        <w:lang w:val="en-US" w:eastAsia="en-US" w:bidi="ar-SA"/>
      </w:rPr>
    </w:lvl>
    <w:lvl w:ilvl="4" w:tplc="AED0EDF8">
      <w:numFmt w:val="bullet"/>
      <w:lvlText w:val="•"/>
      <w:lvlJc w:val="left"/>
      <w:pPr>
        <w:ind w:left="4488" w:hanging="361"/>
      </w:pPr>
      <w:rPr>
        <w:rFonts w:hint="default"/>
        <w:lang w:val="en-US" w:eastAsia="en-US" w:bidi="ar-SA"/>
      </w:rPr>
    </w:lvl>
    <w:lvl w:ilvl="5" w:tplc="DF844D10">
      <w:numFmt w:val="bullet"/>
      <w:lvlText w:val="•"/>
      <w:lvlJc w:val="left"/>
      <w:pPr>
        <w:ind w:left="5420" w:hanging="361"/>
      </w:pPr>
      <w:rPr>
        <w:rFonts w:hint="default"/>
        <w:lang w:val="en-US" w:eastAsia="en-US" w:bidi="ar-SA"/>
      </w:rPr>
    </w:lvl>
    <w:lvl w:ilvl="6" w:tplc="DB48F4A6">
      <w:numFmt w:val="bullet"/>
      <w:lvlText w:val="•"/>
      <w:lvlJc w:val="left"/>
      <w:pPr>
        <w:ind w:left="6352" w:hanging="361"/>
      </w:pPr>
      <w:rPr>
        <w:rFonts w:hint="default"/>
        <w:lang w:val="en-US" w:eastAsia="en-US" w:bidi="ar-SA"/>
      </w:rPr>
    </w:lvl>
    <w:lvl w:ilvl="7" w:tplc="1D887064">
      <w:numFmt w:val="bullet"/>
      <w:lvlText w:val="•"/>
      <w:lvlJc w:val="left"/>
      <w:pPr>
        <w:ind w:left="7284" w:hanging="361"/>
      </w:pPr>
      <w:rPr>
        <w:rFonts w:hint="default"/>
        <w:lang w:val="en-US" w:eastAsia="en-US" w:bidi="ar-SA"/>
      </w:rPr>
    </w:lvl>
    <w:lvl w:ilvl="8" w:tplc="268407D2">
      <w:numFmt w:val="bullet"/>
      <w:lvlText w:val="•"/>
      <w:lvlJc w:val="left"/>
      <w:pPr>
        <w:ind w:left="8216" w:hanging="361"/>
      </w:pPr>
      <w:rPr>
        <w:rFonts w:hint="default"/>
        <w:lang w:val="en-US" w:eastAsia="en-US" w:bidi="ar-SA"/>
      </w:rPr>
    </w:lvl>
  </w:abstractNum>
  <w:num w:numId="1" w16cid:durableId="1732927909">
    <w:abstractNumId w:val="10"/>
  </w:num>
  <w:num w:numId="2" w16cid:durableId="1956518677">
    <w:abstractNumId w:val="1"/>
  </w:num>
  <w:num w:numId="3" w16cid:durableId="827747208">
    <w:abstractNumId w:val="8"/>
  </w:num>
  <w:num w:numId="4" w16cid:durableId="102381323">
    <w:abstractNumId w:val="5"/>
  </w:num>
  <w:num w:numId="5" w16cid:durableId="85201567">
    <w:abstractNumId w:val="7"/>
  </w:num>
  <w:num w:numId="6" w16cid:durableId="867258632">
    <w:abstractNumId w:val="12"/>
  </w:num>
  <w:num w:numId="7" w16cid:durableId="694423037">
    <w:abstractNumId w:val="13"/>
  </w:num>
  <w:num w:numId="8" w16cid:durableId="1769890998">
    <w:abstractNumId w:val="15"/>
  </w:num>
  <w:num w:numId="9" w16cid:durableId="1383597406">
    <w:abstractNumId w:val="0"/>
  </w:num>
  <w:num w:numId="10" w16cid:durableId="988092527">
    <w:abstractNumId w:val="16"/>
  </w:num>
  <w:num w:numId="11" w16cid:durableId="964316682">
    <w:abstractNumId w:val="2"/>
  </w:num>
  <w:num w:numId="12" w16cid:durableId="545915211">
    <w:abstractNumId w:val="4"/>
  </w:num>
  <w:num w:numId="13" w16cid:durableId="208156388">
    <w:abstractNumId w:val="3"/>
  </w:num>
  <w:num w:numId="14" w16cid:durableId="246303165">
    <w:abstractNumId w:val="11"/>
  </w:num>
  <w:num w:numId="15" w16cid:durableId="1435905033">
    <w:abstractNumId w:val="14"/>
  </w:num>
  <w:num w:numId="16" w16cid:durableId="1027870424">
    <w:abstractNumId w:val="9"/>
  </w:num>
  <w:num w:numId="17" w16cid:durableId="490222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13"/>
    <w:rsid w:val="00015F3F"/>
    <w:rsid w:val="0019368A"/>
    <w:rsid w:val="001A3779"/>
    <w:rsid w:val="002E0512"/>
    <w:rsid w:val="00477881"/>
    <w:rsid w:val="00483113"/>
    <w:rsid w:val="004F2BAB"/>
    <w:rsid w:val="005E47D3"/>
    <w:rsid w:val="0067775C"/>
    <w:rsid w:val="00695C75"/>
    <w:rsid w:val="006E432A"/>
    <w:rsid w:val="00755864"/>
    <w:rsid w:val="007E4233"/>
    <w:rsid w:val="007E4D37"/>
    <w:rsid w:val="007F3609"/>
    <w:rsid w:val="00881F45"/>
    <w:rsid w:val="00883EE3"/>
    <w:rsid w:val="008A6B57"/>
    <w:rsid w:val="008E16DF"/>
    <w:rsid w:val="009808B9"/>
    <w:rsid w:val="009D78E0"/>
    <w:rsid w:val="00A23E50"/>
    <w:rsid w:val="00A27E5A"/>
    <w:rsid w:val="00A72D0E"/>
    <w:rsid w:val="00AB6B93"/>
    <w:rsid w:val="00AC02E5"/>
    <w:rsid w:val="00AC30B6"/>
    <w:rsid w:val="00B510D7"/>
    <w:rsid w:val="00B70FCF"/>
    <w:rsid w:val="00CB3196"/>
    <w:rsid w:val="00D27101"/>
    <w:rsid w:val="00D6510E"/>
    <w:rsid w:val="00DD00CC"/>
    <w:rsid w:val="00DE0054"/>
    <w:rsid w:val="00E720C9"/>
    <w:rsid w:val="00ED54E1"/>
    <w:rsid w:val="00F07133"/>
    <w:rsid w:val="00FA7211"/>
    <w:rsid w:val="00FC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36D9"/>
  <w15:docId w15:val="{9AB422A9-6FB6-4FAA-BB79-1A09F3B3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360"/>
      <w:outlineLvl w:val="0"/>
    </w:pPr>
    <w:rPr>
      <w:b/>
      <w:bCs/>
      <w:sz w:val="24"/>
      <w:szCs w:val="24"/>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style>
  <w:style w:type="paragraph" w:styleId="BodyText">
    <w:name w:val="Body Text"/>
    <w:basedOn w:val="Normal"/>
    <w:uiPriority w:val="1"/>
    <w:qFormat/>
  </w:style>
  <w:style w:type="paragraph" w:styleId="Title">
    <w:name w:val="Title"/>
    <w:basedOn w:val="Normal"/>
    <w:uiPriority w:val="10"/>
    <w:qFormat/>
    <w:pPr>
      <w:spacing w:before="20"/>
      <w:ind w:left="1919" w:right="1921"/>
      <w:jc w:val="center"/>
    </w:pPr>
    <w:rPr>
      <w:b/>
      <w:bCs/>
      <w:sz w:val="32"/>
      <w:szCs w:val="32"/>
    </w:rPr>
  </w:style>
  <w:style w:type="paragraph" w:styleId="ListParagraph">
    <w:name w:val="List Paragraph"/>
    <w:basedOn w:val="Normal"/>
    <w:uiPriority w:val="1"/>
    <w:qFormat/>
    <w:pPr>
      <w:ind w:left="720" w:hanging="361"/>
    </w:pPr>
  </w:style>
  <w:style w:type="paragraph" w:customStyle="1" w:styleId="TableParagraph">
    <w:name w:val="Table Paragraph"/>
    <w:basedOn w:val="Normal"/>
    <w:uiPriority w:val="1"/>
    <w:qFormat/>
    <w:pPr>
      <w:spacing w:before="42"/>
      <w:ind w:left="113"/>
    </w:pPr>
    <w:rPr>
      <w:rFonts w:ascii="Arial" w:eastAsia="Arial" w:hAnsi="Arial" w:cs="Arial"/>
    </w:rPr>
  </w:style>
  <w:style w:type="paragraph" w:styleId="Revision">
    <w:name w:val="Revision"/>
    <w:hidden/>
    <w:uiPriority w:val="99"/>
    <w:semiHidden/>
    <w:rsid w:val="00D2710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ml.org/pdf/resources/publications/ebooks/Meeting%20Agendas%20And%20Minute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ml.org/pdf/resources/publications/ebooks/GLV%20Handbook%20-%202017.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oardeffect.com/blog/roberts-rules-of-order-cheat-she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ml.org/pdf/resources/publications/ebooks/HMO%20-%20complete%20book.pdf" TargetMode="External"/><Relationship Id="rId5" Type="http://schemas.openxmlformats.org/officeDocument/2006/relationships/footnotes" Target="footnotes.xml"/><Relationship Id="rId15" Type="http://schemas.openxmlformats.org/officeDocument/2006/relationships/hyperlink" Target="https://www.michigan.gov/documents/ag/OMA_handbook_287134_7.pdf"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cityofeastlansing.com/190/City-Council" TargetMode="External"/><Relationship Id="rId14" Type="http://schemas.openxmlformats.org/officeDocument/2006/relationships/hyperlink" Target="http://www.mml.org/pdf/resources/publications/ebooks/Meeting%20Agendas%20And%20Minu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5559</Words>
  <Characters>28742</Characters>
  <Application>Microsoft Office Word</Application>
  <DocSecurity>0</DocSecurity>
  <Lines>653</Lines>
  <Paragraphs>317</Paragraphs>
  <ScaleCrop>false</ScaleCrop>
  <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Sizeland</dc:creator>
  <dc:description/>
  <cp:lastModifiedBy>Nick Sizeland</cp:lastModifiedBy>
  <cp:revision>2</cp:revision>
  <dcterms:created xsi:type="dcterms:W3CDTF">2026-02-04T22:46:00Z</dcterms:created>
  <dcterms:modified xsi:type="dcterms:W3CDTF">2026-02-04T22:46:00Z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Acrobat PDFMaker 24 for Word</vt:lpwstr>
  </property>
  <property fmtid="{D5CDD505-2E9C-101B-9397-08002B2CF9AE}" pid="4" name="LastSaved">
    <vt:filetime>2026-01-06T00:00:00Z</vt:filetime>
  </property>
  <property fmtid="{D5CDD505-2E9C-101B-9397-08002B2CF9AE}" pid="5" name="Producer">
    <vt:lpwstr>Adobe PDF Library 24.2</vt:lpwstr>
  </property>
  <property fmtid="{D5CDD505-2E9C-101B-9397-08002B2CF9AE}" pid="6" name="SourceModified">
    <vt:lpwstr/>
  </property>
</Properties>
</file>