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C05D" w14:textId="496A3F52" w:rsidR="00486E8A" w:rsidRPr="00576D22" w:rsidRDefault="00486E8A" w:rsidP="00486E8A">
      <w:pPr>
        <w:spacing w:after="0" w:line="240" w:lineRule="auto"/>
        <w:contextualSpacing/>
        <w:jc w:val="both"/>
        <w:rPr>
          <w:rFonts w:eastAsia="Times New Roman"/>
        </w:rPr>
      </w:pPr>
      <w:bookmarkStart w:id="0" w:name="_Hlk102331221"/>
      <w:r w:rsidRPr="00576D22">
        <w:rPr>
          <w:rFonts w:eastAsia="Times New Roman"/>
          <w:b/>
          <w:bCs/>
          <w:u w:val="single"/>
        </w:rPr>
        <w:t xml:space="preserve">Grosse Pointe Park Infrastructure General Updates and Status Report </w:t>
      </w:r>
      <w:r w:rsidR="008F4C62">
        <w:rPr>
          <w:rFonts w:eastAsia="Times New Roman"/>
          <w:b/>
          <w:bCs/>
          <w:u w:val="single"/>
        </w:rPr>
        <w:t>September</w:t>
      </w:r>
      <w:r w:rsidRPr="00576D22">
        <w:rPr>
          <w:rFonts w:eastAsia="Times New Roman"/>
          <w:b/>
          <w:bCs/>
          <w:u w:val="single"/>
        </w:rPr>
        <w:t xml:space="preserve"> ‘25:</w:t>
      </w:r>
      <w:bookmarkEnd w:id="0"/>
    </w:p>
    <w:p w14:paraId="5FBA8ABF" w14:textId="2D839063" w:rsidR="00486E8A" w:rsidRPr="00576D22" w:rsidRDefault="00486E8A" w:rsidP="00486E8A">
      <w:pPr>
        <w:spacing w:after="0" w:line="240" w:lineRule="auto"/>
        <w:contextualSpacing/>
        <w:jc w:val="both"/>
        <w:rPr>
          <w:rFonts w:eastAsia="Times New Roman"/>
        </w:rPr>
      </w:pPr>
      <w:r w:rsidRPr="00576D22">
        <w:rPr>
          <w:rFonts w:eastAsia="Times New Roman"/>
        </w:rPr>
        <w:t xml:space="preserve">Here are some bullet points of current projects, work and planning </w:t>
      </w:r>
      <w:proofErr w:type="gramStart"/>
      <w:r w:rsidRPr="00576D22">
        <w:rPr>
          <w:rFonts w:eastAsia="Times New Roman"/>
        </w:rPr>
        <w:t>is</w:t>
      </w:r>
      <w:proofErr w:type="gramEnd"/>
      <w:r w:rsidRPr="00576D22">
        <w:rPr>
          <w:rFonts w:eastAsia="Times New Roman"/>
        </w:rPr>
        <w:t xml:space="preserve"> not limited to th</w:t>
      </w:r>
      <w:r w:rsidR="0094310B" w:rsidRPr="00576D22">
        <w:rPr>
          <w:rFonts w:eastAsia="Times New Roman"/>
        </w:rPr>
        <w:t>e following</w:t>
      </w:r>
      <w:r w:rsidR="00954950" w:rsidRPr="00576D22">
        <w:rPr>
          <w:rFonts w:eastAsia="Times New Roman"/>
        </w:rPr>
        <w:t>:</w:t>
      </w:r>
    </w:p>
    <w:p w14:paraId="7B65EFDB" w14:textId="77777777" w:rsidR="00486E8A" w:rsidRPr="00576D22" w:rsidRDefault="00486E8A" w:rsidP="00486E8A">
      <w:pPr>
        <w:spacing w:after="0" w:line="240" w:lineRule="auto"/>
        <w:contextualSpacing/>
        <w:jc w:val="both"/>
        <w:rPr>
          <w:rFonts w:eastAsia="Times New Roman"/>
          <w:color w:val="EE0000"/>
        </w:rPr>
      </w:pPr>
    </w:p>
    <w:p w14:paraId="76E7D09D" w14:textId="7EECACCF" w:rsidR="00486E8A" w:rsidRPr="008F4C62" w:rsidRDefault="008F4C62" w:rsidP="00486E8A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8F4C62">
        <w:rPr>
          <w:rFonts w:eastAsia="Times New Roman"/>
          <w:b/>
          <w:bCs/>
          <w:u w:val="single"/>
        </w:rPr>
        <w:t>Water Sewer Billing</w:t>
      </w:r>
    </w:p>
    <w:p w14:paraId="0A696860" w14:textId="77777777" w:rsidR="00565344" w:rsidRDefault="00486E8A" w:rsidP="00486E8A">
      <w:pPr>
        <w:spacing w:after="0" w:line="240" w:lineRule="auto"/>
        <w:contextualSpacing/>
        <w:jc w:val="both"/>
        <w:rPr>
          <w:rFonts w:eastAsia="Times New Roman"/>
        </w:rPr>
      </w:pPr>
      <w:r w:rsidRPr="008F4C62">
        <w:rPr>
          <w:rFonts w:eastAsia="Times New Roman"/>
        </w:rPr>
        <w:tab/>
      </w:r>
      <w:r w:rsidR="008F4C62">
        <w:rPr>
          <w:rFonts w:eastAsia="Times New Roman"/>
        </w:rPr>
        <w:t>Grosse Pointe Park City Council held a Special Session on August 25</w:t>
      </w:r>
      <w:r w:rsidR="008F4C62" w:rsidRPr="008F4C62">
        <w:rPr>
          <w:rFonts w:eastAsia="Times New Roman"/>
          <w:vertAlign w:val="superscript"/>
        </w:rPr>
        <w:t>th</w:t>
      </w:r>
      <w:r w:rsidR="008F4C62">
        <w:rPr>
          <w:rFonts w:eastAsia="Times New Roman"/>
        </w:rPr>
        <w:t xml:space="preserve"> to </w:t>
      </w:r>
      <w:r w:rsidR="007B34D5">
        <w:rPr>
          <w:rFonts w:eastAsia="Times New Roman"/>
        </w:rPr>
        <w:t xml:space="preserve">review water sewer billing.  </w:t>
      </w:r>
    </w:p>
    <w:p w14:paraId="28CE361D" w14:textId="005E86FF" w:rsidR="00565344" w:rsidRDefault="00565344" w:rsidP="00486E8A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The </w:t>
      </w:r>
      <w:r w:rsidR="00B66E0A">
        <w:rPr>
          <w:rFonts w:eastAsia="Times New Roman"/>
        </w:rPr>
        <w:t>Power Point</w:t>
      </w:r>
      <w:r>
        <w:rPr>
          <w:rFonts w:eastAsia="Times New Roman"/>
        </w:rPr>
        <w:t xml:space="preserve"> </w:t>
      </w:r>
      <w:r w:rsidR="00205A91">
        <w:rPr>
          <w:rFonts w:eastAsia="Times New Roman"/>
        </w:rPr>
        <w:t>presentation</w:t>
      </w:r>
      <w:r>
        <w:rPr>
          <w:rFonts w:eastAsia="Times New Roman"/>
        </w:rPr>
        <w:t xml:space="preserve"> will be uploaded to the city website in the coming days, and the link to the video is:</w:t>
      </w:r>
    </w:p>
    <w:p w14:paraId="5B82C3D7" w14:textId="1F7F38AF" w:rsidR="00205A91" w:rsidRDefault="00205A91" w:rsidP="00205A91">
      <w:pPr>
        <w:spacing w:after="0" w:line="240" w:lineRule="auto"/>
        <w:ind w:left="720" w:firstLine="720"/>
        <w:contextualSpacing/>
        <w:jc w:val="both"/>
        <w:rPr>
          <w:rFonts w:eastAsia="Times New Roman"/>
        </w:rPr>
      </w:pPr>
      <w:hyperlink r:id="rId9" w:history="1">
        <w:r w:rsidRPr="00E1185C">
          <w:rPr>
            <w:rStyle w:val="Hyperlink"/>
            <w:rFonts w:eastAsia="Times New Roman"/>
          </w:rPr>
          <w:t>https://www.youtube.com/watch?v=5TQE_d51HRY&amp;t=7964</w:t>
        </w:r>
      </w:hyperlink>
      <w:r w:rsidRPr="00205A91">
        <w:rPr>
          <w:rFonts w:eastAsia="Times New Roman"/>
        </w:rPr>
        <w:t>s</w:t>
      </w:r>
    </w:p>
    <w:p w14:paraId="363B1331" w14:textId="09FEB268" w:rsidR="00486E8A" w:rsidRDefault="007B34D5" w:rsidP="000019E2">
      <w:pPr>
        <w:spacing w:after="0" w:line="240" w:lineRule="auto"/>
        <w:ind w:firstLine="720"/>
        <w:contextualSpacing/>
        <w:jc w:val="both"/>
        <w:rPr>
          <w:rFonts w:eastAsia="Times New Roman"/>
        </w:rPr>
      </w:pPr>
      <w:r>
        <w:rPr>
          <w:rFonts w:eastAsia="Times New Roman"/>
        </w:rPr>
        <w:t>In the</w:t>
      </w:r>
      <w:r w:rsidR="008237CC">
        <w:rPr>
          <w:rFonts w:eastAsia="Times New Roman"/>
        </w:rPr>
        <w:t xml:space="preserve"> Budget adopted in June</w:t>
      </w:r>
      <w:r>
        <w:rPr>
          <w:rFonts w:eastAsia="Times New Roman"/>
        </w:rPr>
        <w:t xml:space="preserve"> a rate increase </w:t>
      </w:r>
      <w:r w:rsidR="00BC3CD8">
        <w:rPr>
          <w:rFonts w:eastAsia="Times New Roman"/>
        </w:rPr>
        <w:t>for water sewer was passed</w:t>
      </w:r>
      <w:r>
        <w:rPr>
          <w:rFonts w:eastAsia="Times New Roman"/>
        </w:rPr>
        <w:t xml:space="preserve">.  As has been outlined, </w:t>
      </w:r>
      <w:r w:rsidR="002B140F">
        <w:rPr>
          <w:rFonts w:eastAsia="Times New Roman"/>
        </w:rPr>
        <w:t>the increase adopted was</w:t>
      </w:r>
      <w:r>
        <w:rPr>
          <w:rFonts w:eastAsia="Times New Roman"/>
        </w:rPr>
        <w:t xml:space="preserve"> to </w:t>
      </w:r>
      <w:r w:rsidR="002B140F">
        <w:rPr>
          <w:rFonts w:eastAsia="Times New Roman"/>
        </w:rPr>
        <w:t xml:space="preserve">encompass the substantial rate increases from GLWA, </w:t>
      </w:r>
      <w:r w:rsidR="0026684E">
        <w:rPr>
          <w:rFonts w:eastAsia="Times New Roman"/>
        </w:rPr>
        <w:t xml:space="preserve">to pay for bond financing for Capital Improvement </w:t>
      </w:r>
      <w:r w:rsidR="00C82E49">
        <w:rPr>
          <w:rFonts w:eastAsia="Times New Roman"/>
        </w:rPr>
        <w:t>Plan p</w:t>
      </w:r>
      <w:r w:rsidR="0026684E">
        <w:rPr>
          <w:rFonts w:eastAsia="Times New Roman"/>
        </w:rPr>
        <w:t xml:space="preserve">rojects of Water Meter Replacements and </w:t>
      </w:r>
      <w:r w:rsidR="00CD59F7">
        <w:rPr>
          <w:rFonts w:eastAsia="Times New Roman"/>
        </w:rPr>
        <w:t xml:space="preserve">Sewer Relining, as well as to </w:t>
      </w:r>
      <w:r w:rsidR="00C82E49">
        <w:rPr>
          <w:rFonts w:eastAsia="Times New Roman"/>
        </w:rPr>
        <w:t>build</w:t>
      </w:r>
      <w:r w:rsidR="00CD59F7">
        <w:rPr>
          <w:rFonts w:eastAsia="Times New Roman"/>
        </w:rPr>
        <w:t xml:space="preserve"> water sewer</w:t>
      </w:r>
      <w:r w:rsidR="00C82E49">
        <w:rPr>
          <w:rFonts w:eastAsia="Times New Roman"/>
        </w:rPr>
        <w:t xml:space="preserve"> financial</w:t>
      </w:r>
      <w:r w:rsidR="00CD59F7">
        <w:rPr>
          <w:rFonts w:eastAsia="Times New Roman"/>
        </w:rPr>
        <w:t xml:space="preserve"> reserves.</w:t>
      </w:r>
    </w:p>
    <w:p w14:paraId="297B4A9C" w14:textId="3819422D" w:rsidR="00520E04" w:rsidRDefault="00CD59F7" w:rsidP="00486E8A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ab/>
        <w:t xml:space="preserve">When the budget was adopted </w:t>
      </w:r>
      <w:r w:rsidR="00C82E49">
        <w:rPr>
          <w:rFonts w:eastAsia="Times New Roman"/>
        </w:rPr>
        <w:t xml:space="preserve">and bills were sent out the rate structure in billing </w:t>
      </w:r>
      <w:r w:rsidR="00432ED2">
        <w:rPr>
          <w:rFonts w:eastAsia="Times New Roman"/>
        </w:rPr>
        <w:t>underwent changes</w:t>
      </w:r>
      <w:r w:rsidR="00D96060">
        <w:rPr>
          <w:rFonts w:eastAsia="Times New Roman"/>
        </w:rPr>
        <w:t>.  However, this led to disparate billing among residents</w:t>
      </w:r>
      <w:r w:rsidR="00235F3E">
        <w:rPr>
          <w:rFonts w:eastAsia="Times New Roman"/>
        </w:rPr>
        <w:t xml:space="preserve"> in the July bill</w:t>
      </w:r>
      <w:r w:rsidR="00DF6123">
        <w:rPr>
          <w:rFonts w:eastAsia="Times New Roman"/>
        </w:rPr>
        <w:t>, some residents saw dramatically higher increases, some saw decreases</w:t>
      </w:r>
      <w:r w:rsidR="00E707F3">
        <w:rPr>
          <w:rFonts w:eastAsia="Times New Roman"/>
        </w:rPr>
        <w:t>.</w:t>
      </w:r>
      <w:r w:rsidR="00235F3E">
        <w:rPr>
          <w:rFonts w:eastAsia="Times New Roman"/>
        </w:rPr>
        <w:t xml:space="preserve">  During the special meeting, </w:t>
      </w:r>
      <w:r w:rsidR="005A0CC3">
        <w:rPr>
          <w:rFonts w:eastAsia="Times New Roman"/>
          <w:b/>
          <w:bCs/>
          <w:u w:val="single"/>
        </w:rPr>
        <w:t>the</w:t>
      </w:r>
      <w:r w:rsidR="00E707F3" w:rsidRPr="006134D2">
        <w:rPr>
          <w:rFonts w:eastAsia="Times New Roman"/>
          <w:b/>
          <w:bCs/>
          <w:u w:val="single"/>
        </w:rPr>
        <w:t xml:space="preserve"> city council voted to return to the prior rate</w:t>
      </w:r>
      <w:r w:rsidR="002104C6">
        <w:rPr>
          <w:rFonts w:eastAsia="Times New Roman"/>
          <w:b/>
          <w:bCs/>
          <w:u w:val="single"/>
        </w:rPr>
        <w:t>/billing</w:t>
      </w:r>
      <w:r w:rsidR="00E707F3" w:rsidRPr="006134D2">
        <w:rPr>
          <w:rFonts w:eastAsia="Times New Roman"/>
          <w:b/>
          <w:bCs/>
          <w:u w:val="single"/>
        </w:rPr>
        <w:t xml:space="preserve"> structure applying </w:t>
      </w:r>
      <w:r w:rsidR="00B11FE1" w:rsidRPr="006134D2">
        <w:rPr>
          <w:rFonts w:eastAsia="Times New Roman"/>
          <w:b/>
          <w:bCs/>
          <w:u w:val="single"/>
        </w:rPr>
        <w:t>the</w:t>
      </w:r>
      <w:r w:rsidR="00E707F3" w:rsidRPr="006134D2">
        <w:rPr>
          <w:rFonts w:eastAsia="Times New Roman"/>
          <w:b/>
          <w:bCs/>
          <w:u w:val="single"/>
        </w:rPr>
        <w:t xml:space="preserve"> increase </w:t>
      </w:r>
      <w:r w:rsidR="00B11FE1">
        <w:rPr>
          <w:rFonts w:eastAsia="Times New Roman"/>
          <w:b/>
          <w:bCs/>
          <w:u w:val="single"/>
        </w:rPr>
        <w:t>uniformly</w:t>
      </w:r>
      <w:r w:rsidR="00E707F3" w:rsidRPr="006134D2">
        <w:rPr>
          <w:rFonts w:eastAsia="Times New Roman"/>
          <w:b/>
          <w:bCs/>
          <w:u w:val="single"/>
        </w:rPr>
        <w:t xml:space="preserve"> across all residents.</w:t>
      </w:r>
      <w:r w:rsidR="00FF3CAA">
        <w:rPr>
          <w:rFonts w:eastAsia="Times New Roman"/>
        </w:rPr>
        <w:t xml:space="preserve">  </w:t>
      </w:r>
      <w:r w:rsidR="00520E04">
        <w:rPr>
          <w:rFonts w:eastAsia="Times New Roman"/>
        </w:rPr>
        <w:t xml:space="preserve">New bills will </w:t>
      </w:r>
      <w:r w:rsidR="00432ED2">
        <w:rPr>
          <w:rFonts w:eastAsia="Times New Roman"/>
        </w:rPr>
        <w:t xml:space="preserve">now </w:t>
      </w:r>
      <w:r w:rsidR="00520E04">
        <w:rPr>
          <w:rFonts w:eastAsia="Times New Roman"/>
        </w:rPr>
        <w:t>be issue</w:t>
      </w:r>
      <w:r w:rsidR="00432ED2">
        <w:rPr>
          <w:rFonts w:eastAsia="Times New Roman"/>
        </w:rPr>
        <w:t>d</w:t>
      </w:r>
      <w:r w:rsidR="00520E04">
        <w:rPr>
          <w:rFonts w:eastAsia="Times New Roman"/>
        </w:rPr>
        <w:t xml:space="preserve"> to residents</w:t>
      </w:r>
      <w:r w:rsidR="00747BCE">
        <w:rPr>
          <w:rFonts w:eastAsia="Times New Roman"/>
        </w:rPr>
        <w:t>, if residents overpaid on the July bill, they will be credited.</w:t>
      </w:r>
    </w:p>
    <w:p w14:paraId="589C9D94" w14:textId="75602F78" w:rsidR="00454E3C" w:rsidRDefault="00454E3C" w:rsidP="00486E8A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ab/>
      </w:r>
      <w:r w:rsidR="00905F32">
        <w:rPr>
          <w:rFonts w:eastAsia="Times New Roman"/>
        </w:rPr>
        <w:t>Over the last weeks and outlined d</w:t>
      </w:r>
      <w:r w:rsidR="006B3F58">
        <w:rPr>
          <w:rFonts w:eastAsia="Times New Roman"/>
        </w:rPr>
        <w:t>uring the</w:t>
      </w:r>
      <w:r w:rsidR="00D45CC4">
        <w:rPr>
          <w:rFonts w:eastAsia="Times New Roman"/>
        </w:rPr>
        <w:t xml:space="preserve"> city </w:t>
      </w:r>
      <w:r w:rsidR="00B3646A">
        <w:rPr>
          <w:rFonts w:eastAsia="Times New Roman"/>
        </w:rPr>
        <w:t>council meeting there was an e</w:t>
      </w:r>
      <w:r w:rsidR="00D45CC4">
        <w:rPr>
          <w:rFonts w:eastAsia="Times New Roman"/>
        </w:rPr>
        <w:t>xtensive review of water sewer rates</w:t>
      </w:r>
      <w:r w:rsidR="00F83636">
        <w:rPr>
          <w:rFonts w:eastAsia="Times New Roman"/>
        </w:rPr>
        <w:t xml:space="preserve"> and rate structuring</w:t>
      </w:r>
      <w:r w:rsidR="00B3646A">
        <w:rPr>
          <w:rFonts w:eastAsia="Times New Roman"/>
        </w:rPr>
        <w:t>.</w:t>
      </w:r>
      <w:r w:rsidR="00905F32">
        <w:rPr>
          <w:rFonts w:eastAsia="Times New Roman"/>
        </w:rPr>
        <w:t xml:space="preserve">  </w:t>
      </w:r>
      <w:r w:rsidR="00905F32" w:rsidRPr="00B81B44">
        <w:rPr>
          <w:rFonts w:eastAsia="Times New Roman"/>
          <w:u w:val="single"/>
        </w:rPr>
        <w:t xml:space="preserve">It would be beneficial in the long run to </w:t>
      </w:r>
      <w:r w:rsidR="00B81B44" w:rsidRPr="00B81B44">
        <w:rPr>
          <w:rFonts w:eastAsia="Times New Roman"/>
          <w:u w:val="single"/>
        </w:rPr>
        <w:t>review the water billing and rate structure, but there will not be any rate structure change presently</w:t>
      </w:r>
      <w:r w:rsidR="006B3F58">
        <w:rPr>
          <w:rFonts w:eastAsia="Times New Roman"/>
        </w:rPr>
        <w:t>.</w:t>
      </w:r>
      <w:r w:rsidR="00F83636">
        <w:rPr>
          <w:rFonts w:eastAsia="Times New Roman"/>
        </w:rPr>
        <w:t xml:space="preserve">  </w:t>
      </w:r>
      <w:r w:rsidR="00DA5D24">
        <w:rPr>
          <w:rFonts w:eastAsia="Times New Roman"/>
        </w:rPr>
        <w:t xml:space="preserve">Any rate change </w:t>
      </w:r>
      <w:r w:rsidR="00B81B44">
        <w:rPr>
          <w:rFonts w:eastAsia="Times New Roman"/>
        </w:rPr>
        <w:t xml:space="preserve">or review </w:t>
      </w:r>
      <w:r w:rsidR="00C00863">
        <w:rPr>
          <w:rFonts w:eastAsia="Times New Roman"/>
        </w:rPr>
        <w:t>must be data driven</w:t>
      </w:r>
      <w:r w:rsidR="007C0020">
        <w:rPr>
          <w:rFonts w:eastAsia="Times New Roman"/>
        </w:rPr>
        <w:t>.</w:t>
      </w:r>
      <w:r w:rsidR="00C00863">
        <w:rPr>
          <w:rFonts w:eastAsia="Times New Roman"/>
        </w:rPr>
        <w:t xml:space="preserve"> </w:t>
      </w:r>
      <w:r w:rsidR="007C0020">
        <w:rPr>
          <w:rFonts w:eastAsia="Times New Roman"/>
        </w:rPr>
        <w:t xml:space="preserve"> W</w:t>
      </w:r>
      <w:r w:rsidR="00C00863">
        <w:rPr>
          <w:rFonts w:eastAsia="Times New Roman"/>
        </w:rPr>
        <w:t xml:space="preserve">ith the city on </w:t>
      </w:r>
      <w:r w:rsidR="007C0020">
        <w:rPr>
          <w:rFonts w:eastAsia="Times New Roman"/>
        </w:rPr>
        <w:t xml:space="preserve">track </w:t>
      </w:r>
      <w:r w:rsidR="00C00863">
        <w:rPr>
          <w:rFonts w:eastAsia="Times New Roman"/>
        </w:rPr>
        <w:t xml:space="preserve">to install new water meters for residents next year, having that information to inform decision making </w:t>
      </w:r>
      <w:r w:rsidR="00DA5D24">
        <w:rPr>
          <w:rFonts w:eastAsia="Times New Roman"/>
        </w:rPr>
        <w:t>coupled with</w:t>
      </w:r>
      <w:r w:rsidR="007C0020">
        <w:rPr>
          <w:rFonts w:eastAsia="Times New Roman"/>
        </w:rPr>
        <w:t xml:space="preserve"> ongoing efforts to reduce water loss in the city, </w:t>
      </w:r>
      <w:r w:rsidR="00DA5D24">
        <w:rPr>
          <w:rFonts w:eastAsia="Times New Roman"/>
        </w:rPr>
        <w:t>will allow</w:t>
      </w:r>
      <w:r w:rsidR="002B65BC">
        <w:rPr>
          <w:rFonts w:eastAsia="Times New Roman"/>
        </w:rPr>
        <w:t xml:space="preserve"> </w:t>
      </w:r>
      <w:r w:rsidR="001A2CF6">
        <w:rPr>
          <w:rFonts w:eastAsia="Times New Roman"/>
        </w:rPr>
        <w:t>data aggregation to drive any future changes</w:t>
      </w:r>
      <w:r w:rsidR="002B65BC">
        <w:rPr>
          <w:rFonts w:eastAsia="Times New Roman"/>
        </w:rPr>
        <w:t xml:space="preserve">.  This methodology will provide better transparency </w:t>
      </w:r>
      <w:r w:rsidR="002323F0">
        <w:rPr>
          <w:rFonts w:eastAsia="Times New Roman"/>
        </w:rPr>
        <w:t>for residents</w:t>
      </w:r>
      <w:r w:rsidR="00B81B44">
        <w:rPr>
          <w:rFonts w:eastAsia="Times New Roman"/>
        </w:rPr>
        <w:t>.  However,</w:t>
      </w:r>
      <w:r w:rsidR="00C31325">
        <w:rPr>
          <w:rFonts w:eastAsia="Times New Roman"/>
        </w:rPr>
        <w:t xml:space="preserve"> any change will be communicated extensively, in advance, to ensure clarity</w:t>
      </w:r>
      <w:r w:rsidR="000B675C">
        <w:rPr>
          <w:rFonts w:eastAsia="Times New Roman"/>
        </w:rPr>
        <w:t>.</w:t>
      </w:r>
    </w:p>
    <w:p w14:paraId="5791F62A" w14:textId="60D42B7E" w:rsidR="00432ED2" w:rsidRPr="000B675C" w:rsidRDefault="00432ED2" w:rsidP="00432ED2">
      <w:pPr>
        <w:spacing w:after="0" w:line="240" w:lineRule="auto"/>
        <w:ind w:left="720"/>
        <w:contextualSpacing/>
        <w:jc w:val="both"/>
        <w:rPr>
          <w:rFonts w:eastAsia="Times New Roman"/>
          <w:i/>
          <w:iCs/>
        </w:rPr>
      </w:pPr>
      <w:r w:rsidRPr="000B675C">
        <w:rPr>
          <w:rFonts w:eastAsia="Times New Roman"/>
          <w:i/>
          <w:iCs/>
          <w:u w:val="single"/>
        </w:rPr>
        <w:t>*</w:t>
      </w:r>
      <w:proofErr w:type="gramStart"/>
      <w:r w:rsidRPr="000B675C">
        <w:rPr>
          <w:rFonts w:eastAsia="Times New Roman"/>
          <w:i/>
          <w:iCs/>
          <w:u w:val="single"/>
        </w:rPr>
        <w:t>the</w:t>
      </w:r>
      <w:proofErr w:type="gramEnd"/>
      <w:r w:rsidRPr="000B675C">
        <w:rPr>
          <w:rFonts w:eastAsia="Times New Roman"/>
          <w:i/>
          <w:iCs/>
          <w:u w:val="single"/>
        </w:rPr>
        <w:t xml:space="preserve"> rebalancing of Water and Sewer will Remain, that has no impact on what residents are paying in total, only that the proportion of </w:t>
      </w:r>
      <w:r w:rsidR="000B675C">
        <w:rPr>
          <w:rFonts w:eastAsia="Times New Roman"/>
          <w:i/>
          <w:iCs/>
          <w:u w:val="single"/>
        </w:rPr>
        <w:t>water</w:t>
      </w:r>
      <w:r w:rsidR="00CF0301">
        <w:rPr>
          <w:rFonts w:eastAsia="Times New Roman"/>
          <w:i/>
          <w:iCs/>
          <w:u w:val="single"/>
        </w:rPr>
        <w:t xml:space="preserve"> vs </w:t>
      </w:r>
      <w:r w:rsidR="000B675C">
        <w:rPr>
          <w:rFonts w:eastAsia="Times New Roman"/>
          <w:i/>
          <w:iCs/>
          <w:u w:val="single"/>
        </w:rPr>
        <w:t>sewer cost</w:t>
      </w:r>
      <w:r w:rsidRPr="000B675C">
        <w:rPr>
          <w:rFonts w:eastAsia="Times New Roman"/>
          <w:i/>
          <w:iCs/>
          <w:u w:val="single"/>
        </w:rPr>
        <w:t xml:space="preserve"> is more in line with how GLWA is billing the city.</w:t>
      </w:r>
    </w:p>
    <w:p w14:paraId="26751D03" w14:textId="77777777" w:rsidR="00432ED2" w:rsidRDefault="00432ED2" w:rsidP="00486E8A">
      <w:pPr>
        <w:spacing w:after="0" w:line="240" w:lineRule="auto"/>
        <w:contextualSpacing/>
        <w:jc w:val="both"/>
        <w:rPr>
          <w:rFonts w:eastAsia="Times New Roman"/>
        </w:rPr>
      </w:pPr>
    </w:p>
    <w:p w14:paraId="7BFF6476" w14:textId="583E63E8" w:rsidR="00241919" w:rsidRPr="008F4C62" w:rsidRDefault="00241919" w:rsidP="00486E8A">
      <w:p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ab/>
        <w:t>The patience and understanding of residents as we work to improve our systems is greatly appreciated.</w:t>
      </w:r>
    </w:p>
    <w:p w14:paraId="304559F6" w14:textId="767AB369" w:rsidR="009B4260" w:rsidRPr="007C5D58" w:rsidRDefault="00895D0A" w:rsidP="009B4260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8F4C62">
        <w:rPr>
          <w:rFonts w:eastAsia="Times New Roman"/>
          <w:color w:val="EE0000"/>
        </w:rPr>
        <w:br/>
      </w:r>
      <w:r w:rsidR="000122F8" w:rsidRPr="007C5D58">
        <w:rPr>
          <w:rFonts w:eastAsia="Times New Roman"/>
          <w:b/>
          <w:bCs/>
          <w:u w:val="single"/>
        </w:rPr>
        <w:t>Capital Improvement Bonding Review</w:t>
      </w:r>
    </w:p>
    <w:p w14:paraId="0A0F5158" w14:textId="77777777" w:rsidR="009D7318" w:rsidRDefault="009B4260" w:rsidP="0020448A">
      <w:pPr>
        <w:spacing w:after="0" w:line="240" w:lineRule="auto"/>
        <w:contextualSpacing/>
        <w:jc w:val="both"/>
        <w:rPr>
          <w:rFonts w:eastAsia="Times New Roman"/>
        </w:rPr>
      </w:pPr>
      <w:r w:rsidRPr="007C5D58">
        <w:rPr>
          <w:rFonts w:eastAsia="Times New Roman"/>
        </w:rPr>
        <w:tab/>
      </w:r>
      <w:r w:rsidR="0032168C" w:rsidRPr="007C5D58">
        <w:rPr>
          <w:rFonts w:eastAsia="Times New Roman"/>
        </w:rPr>
        <w:t>With the adoption of corrected Water/Sewer Rates</w:t>
      </w:r>
      <w:r w:rsidR="009D7318">
        <w:rPr>
          <w:rFonts w:eastAsia="Times New Roman"/>
        </w:rPr>
        <w:t>,</w:t>
      </w:r>
      <w:r w:rsidR="0032168C" w:rsidRPr="007C5D58">
        <w:rPr>
          <w:rFonts w:eastAsia="Times New Roman"/>
        </w:rPr>
        <w:t xml:space="preserve"> </w:t>
      </w:r>
      <w:r w:rsidR="009D7318">
        <w:rPr>
          <w:rFonts w:eastAsia="Times New Roman"/>
        </w:rPr>
        <w:t>t</w:t>
      </w:r>
      <w:r w:rsidR="0032168C" w:rsidRPr="007C5D58">
        <w:rPr>
          <w:rFonts w:eastAsia="Times New Roman"/>
        </w:rPr>
        <w:t xml:space="preserve">he city will begin the process of reviewing bonding for the </w:t>
      </w:r>
      <w:r w:rsidR="00A82FC9" w:rsidRPr="007C5D58">
        <w:rPr>
          <w:rFonts w:eastAsia="Times New Roman"/>
        </w:rPr>
        <w:t>Capital Improvements related to Water Meter Replacements and Critical Sewer Relining</w:t>
      </w:r>
      <w:r w:rsidR="007C5D58">
        <w:rPr>
          <w:rFonts w:eastAsia="Times New Roman"/>
        </w:rPr>
        <w:t xml:space="preserve">, the </w:t>
      </w:r>
      <w:r w:rsidR="00652DC0">
        <w:rPr>
          <w:rFonts w:eastAsia="Times New Roman"/>
        </w:rPr>
        <w:t xml:space="preserve">acquisition of a new </w:t>
      </w:r>
      <w:r w:rsidR="007C5D58">
        <w:rPr>
          <w:rFonts w:eastAsia="Times New Roman"/>
        </w:rPr>
        <w:t>Jetter Truck may be delayed</w:t>
      </w:r>
      <w:r w:rsidR="00A82FC9" w:rsidRPr="007C5D58">
        <w:rPr>
          <w:rFonts w:eastAsia="Times New Roman"/>
        </w:rPr>
        <w:t xml:space="preserve">. </w:t>
      </w:r>
      <w:r w:rsidR="00664BD9" w:rsidRPr="007C5D58">
        <w:rPr>
          <w:rFonts w:eastAsia="Times New Roman"/>
        </w:rPr>
        <w:t xml:space="preserve">  </w:t>
      </w:r>
      <w:r w:rsidR="009D7318">
        <w:rPr>
          <w:rFonts w:eastAsia="Times New Roman"/>
        </w:rPr>
        <w:t xml:space="preserve">This will likely be voted on in the September city council meeting.  </w:t>
      </w:r>
    </w:p>
    <w:p w14:paraId="3F2B8F3B" w14:textId="38BB71F3" w:rsidR="009B4260" w:rsidRDefault="00664BD9" w:rsidP="009D7318">
      <w:pPr>
        <w:spacing w:after="0" w:line="240" w:lineRule="auto"/>
        <w:ind w:firstLine="720"/>
        <w:contextualSpacing/>
        <w:jc w:val="both"/>
        <w:rPr>
          <w:rFonts w:eastAsia="Times New Roman"/>
        </w:rPr>
      </w:pPr>
      <w:r w:rsidRPr="007C5D58">
        <w:rPr>
          <w:rFonts w:eastAsia="Times New Roman"/>
        </w:rPr>
        <w:t xml:space="preserve">On a positive note, </w:t>
      </w:r>
      <w:r w:rsidR="00D0678E" w:rsidRPr="007C5D58">
        <w:rPr>
          <w:rFonts w:eastAsia="Times New Roman"/>
        </w:rPr>
        <w:t>markets appear to be softening on bond rates</w:t>
      </w:r>
      <w:r w:rsidR="00C61804">
        <w:rPr>
          <w:rFonts w:eastAsia="Times New Roman"/>
        </w:rPr>
        <w:t xml:space="preserve"> and wate</w:t>
      </w:r>
      <w:r w:rsidR="000E5B7D">
        <w:rPr>
          <w:rFonts w:eastAsia="Times New Roman"/>
        </w:rPr>
        <w:t>r meters are coming in slightly under budget</w:t>
      </w:r>
      <w:r w:rsidR="00D0678E" w:rsidRPr="007C5D58">
        <w:rPr>
          <w:rFonts w:eastAsia="Times New Roman"/>
        </w:rPr>
        <w:t>, so the conservative estimates the city was</w:t>
      </w:r>
      <w:r w:rsidR="00652DC0">
        <w:rPr>
          <w:rFonts w:eastAsia="Times New Roman"/>
        </w:rPr>
        <w:t xml:space="preserve"> estimating</w:t>
      </w:r>
      <w:r w:rsidR="00D0678E" w:rsidRPr="007C5D58">
        <w:rPr>
          <w:rFonts w:eastAsia="Times New Roman"/>
        </w:rPr>
        <w:t xml:space="preserve"> may </w:t>
      </w:r>
      <w:r w:rsidR="007C5D58" w:rsidRPr="007C5D58">
        <w:rPr>
          <w:rFonts w:eastAsia="Times New Roman"/>
        </w:rPr>
        <w:t>work in our favor.</w:t>
      </w:r>
    </w:p>
    <w:p w14:paraId="70F251CB" w14:textId="77777777" w:rsidR="00652DC0" w:rsidRDefault="00652DC0" w:rsidP="0020448A">
      <w:pPr>
        <w:spacing w:after="0" w:line="240" w:lineRule="auto"/>
        <w:contextualSpacing/>
        <w:jc w:val="both"/>
        <w:rPr>
          <w:rFonts w:eastAsia="Times New Roman"/>
        </w:rPr>
      </w:pPr>
    </w:p>
    <w:p w14:paraId="116FFAF2" w14:textId="77777777" w:rsidR="00652DC0" w:rsidRPr="00652DC0" w:rsidRDefault="00652DC0" w:rsidP="00652DC0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652DC0">
        <w:rPr>
          <w:rFonts w:eastAsia="Times New Roman"/>
          <w:b/>
          <w:bCs/>
          <w:u w:val="single"/>
        </w:rPr>
        <w:t>Water Main &amp; Lead Line Replacement Program:</w:t>
      </w:r>
    </w:p>
    <w:p w14:paraId="0FFAE0C5" w14:textId="29ED682C" w:rsidR="00652DC0" w:rsidRPr="00652DC0" w:rsidRDefault="00652DC0" w:rsidP="00652DC0">
      <w:pPr>
        <w:spacing w:after="0" w:line="240" w:lineRule="auto"/>
        <w:contextualSpacing/>
        <w:jc w:val="both"/>
        <w:rPr>
          <w:rFonts w:eastAsia="Times New Roman"/>
        </w:rPr>
      </w:pPr>
      <w:r w:rsidRPr="00652DC0">
        <w:rPr>
          <w:rFonts w:eastAsia="Times New Roman"/>
        </w:rPr>
        <w:tab/>
        <w:t xml:space="preserve">The 2025-26 water main and lead line replacement work </w:t>
      </w:r>
      <w:r>
        <w:rPr>
          <w:rFonts w:eastAsia="Times New Roman"/>
        </w:rPr>
        <w:t>is underway</w:t>
      </w:r>
      <w:r w:rsidRPr="00652DC0">
        <w:rPr>
          <w:rFonts w:eastAsia="Times New Roman"/>
        </w:rPr>
        <w:t xml:space="preserve">. </w:t>
      </w:r>
      <w:r w:rsidR="009D7318">
        <w:rPr>
          <w:rFonts w:eastAsia="Times New Roman"/>
        </w:rPr>
        <w:t xml:space="preserve">The </w:t>
      </w:r>
      <w:r w:rsidR="00F41EE7">
        <w:rPr>
          <w:rFonts w:eastAsia="Times New Roman"/>
        </w:rPr>
        <w:t>town hall</w:t>
      </w:r>
      <w:r w:rsidR="009D7318">
        <w:rPr>
          <w:rFonts w:eastAsia="Times New Roman"/>
        </w:rPr>
        <w:t xml:space="preserve"> for impacted residents was held and communication </w:t>
      </w:r>
      <w:r w:rsidR="0097434C">
        <w:rPr>
          <w:rFonts w:eastAsia="Times New Roman"/>
        </w:rPr>
        <w:t>with</w:t>
      </w:r>
      <w:r w:rsidR="009D7318">
        <w:rPr>
          <w:rFonts w:eastAsia="Times New Roman"/>
        </w:rPr>
        <w:t xml:space="preserve"> residents </w:t>
      </w:r>
      <w:r w:rsidR="00B2006F">
        <w:rPr>
          <w:rFonts w:eastAsia="Times New Roman"/>
        </w:rPr>
        <w:t xml:space="preserve">in the impacted area is ongoing.  </w:t>
      </w:r>
      <w:r w:rsidR="0080287A">
        <w:rPr>
          <w:rFonts w:eastAsia="Times New Roman"/>
        </w:rPr>
        <w:t xml:space="preserve">The targeted completion is expected </w:t>
      </w:r>
      <w:r w:rsidR="00880E70">
        <w:rPr>
          <w:rFonts w:eastAsia="Times New Roman"/>
        </w:rPr>
        <w:t>sometime</w:t>
      </w:r>
      <w:r w:rsidR="0080287A">
        <w:rPr>
          <w:rFonts w:eastAsia="Times New Roman"/>
        </w:rPr>
        <w:t xml:space="preserve"> in the 4</w:t>
      </w:r>
      <w:r w:rsidR="0080287A" w:rsidRPr="0080287A">
        <w:rPr>
          <w:rFonts w:eastAsia="Times New Roman"/>
          <w:vertAlign w:val="superscript"/>
        </w:rPr>
        <w:t>th</w:t>
      </w:r>
      <w:r w:rsidR="0080287A">
        <w:rPr>
          <w:rFonts w:eastAsia="Times New Roman"/>
        </w:rPr>
        <w:t xml:space="preserve"> quarter.</w:t>
      </w:r>
    </w:p>
    <w:p w14:paraId="6DED9F33" w14:textId="77777777" w:rsidR="00652DC0" w:rsidRPr="007C5D58" w:rsidRDefault="00652DC0" w:rsidP="0020448A">
      <w:pPr>
        <w:spacing w:after="0" w:line="240" w:lineRule="auto"/>
        <w:contextualSpacing/>
        <w:jc w:val="both"/>
        <w:rPr>
          <w:rFonts w:eastAsia="Times New Roman"/>
        </w:rPr>
      </w:pPr>
    </w:p>
    <w:p w14:paraId="0BB29DBF" w14:textId="34FE3E90" w:rsidR="0099027B" w:rsidRPr="00E921DF" w:rsidRDefault="00AF2330" w:rsidP="0099027B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E921DF">
        <w:rPr>
          <w:rFonts w:eastAsia="Times New Roman"/>
          <w:b/>
          <w:bCs/>
          <w:u w:val="single"/>
        </w:rPr>
        <w:t>Sidewalk</w:t>
      </w:r>
      <w:r w:rsidR="00E921DF" w:rsidRPr="00E921DF">
        <w:rPr>
          <w:rFonts w:eastAsia="Times New Roman"/>
          <w:b/>
          <w:bCs/>
          <w:u w:val="single"/>
        </w:rPr>
        <w:t xml:space="preserve"> Work District 2</w:t>
      </w:r>
      <w:r w:rsidR="0099027B" w:rsidRPr="00E921DF">
        <w:rPr>
          <w:rFonts w:eastAsia="Times New Roman"/>
          <w:b/>
          <w:bCs/>
          <w:u w:val="single"/>
        </w:rPr>
        <w:t>:</w:t>
      </w:r>
    </w:p>
    <w:p w14:paraId="3E3FF759" w14:textId="7808B41B" w:rsidR="00B53032" w:rsidRDefault="0099027B" w:rsidP="0099027B">
      <w:pPr>
        <w:spacing w:after="0" w:line="240" w:lineRule="auto"/>
        <w:contextualSpacing/>
        <w:jc w:val="both"/>
        <w:rPr>
          <w:rFonts w:eastAsia="Times New Roman"/>
        </w:rPr>
      </w:pPr>
      <w:r w:rsidRPr="00E921DF">
        <w:rPr>
          <w:rFonts w:eastAsia="Times New Roman"/>
        </w:rPr>
        <w:tab/>
      </w:r>
      <w:r w:rsidR="00B2006F">
        <w:rPr>
          <w:rFonts w:eastAsia="Times New Roman"/>
        </w:rPr>
        <w:t>The sidewalk replacement work, p</w:t>
      </w:r>
      <w:r w:rsidR="00E921DF" w:rsidRPr="00E921DF">
        <w:rPr>
          <w:rFonts w:eastAsia="Times New Roman"/>
        </w:rPr>
        <w:t>ulling and pouring</w:t>
      </w:r>
      <w:r w:rsidR="00B2006F">
        <w:rPr>
          <w:rFonts w:eastAsia="Times New Roman"/>
        </w:rPr>
        <w:t xml:space="preserve"> of concrete,</w:t>
      </w:r>
      <w:r w:rsidR="00E921DF" w:rsidRPr="00E921DF">
        <w:rPr>
          <w:rFonts w:eastAsia="Times New Roman"/>
        </w:rPr>
        <w:t xml:space="preserve"> will commence on the 15</w:t>
      </w:r>
      <w:r w:rsidR="00E921DF" w:rsidRPr="00E921DF">
        <w:rPr>
          <w:rFonts w:eastAsia="Times New Roman"/>
          <w:vertAlign w:val="superscript"/>
        </w:rPr>
        <w:t>th</w:t>
      </w:r>
      <w:r w:rsidR="00E921DF" w:rsidRPr="00E921DF">
        <w:rPr>
          <w:rFonts w:eastAsia="Times New Roman"/>
        </w:rPr>
        <w:t xml:space="preserve"> of September, weather permitting.</w:t>
      </w:r>
      <w:r w:rsidR="00B53032">
        <w:rPr>
          <w:rFonts w:eastAsia="Times New Roman"/>
        </w:rPr>
        <w:t xml:space="preserve">  A link to the district map </w:t>
      </w:r>
      <w:r w:rsidR="0097434C">
        <w:rPr>
          <w:rFonts w:eastAsia="Times New Roman"/>
        </w:rPr>
        <w:t xml:space="preserve">can be viewed </w:t>
      </w:r>
      <w:r w:rsidR="00B53032">
        <w:rPr>
          <w:rFonts w:eastAsia="Times New Roman"/>
        </w:rPr>
        <w:t xml:space="preserve">at: </w:t>
      </w:r>
    </w:p>
    <w:p w14:paraId="56F7C006" w14:textId="102388B3" w:rsidR="0099027B" w:rsidRPr="00E921DF" w:rsidRDefault="00B53032" w:rsidP="00B53032">
      <w:pPr>
        <w:spacing w:after="0" w:line="240" w:lineRule="auto"/>
        <w:ind w:firstLine="720"/>
        <w:contextualSpacing/>
        <w:jc w:val="both"/>
        <w:rPr>
          <w:rFonts w:eastAsia="Times New Roman"/>
        </w:rPr>
      </w:pPr>
      <w:r w:rsidRPr="00B53032">
        <w:rPr>
          <w:rFonts w:eastAsia="Times New Roman"/>
        </w:rPr>
        <w:t>https://www.grossepointepark.org/DocumentCenter/View/241/District-Map-PDF</w:t>
      </w:r>
    </w:p>
    <w:p w14:paraId="6932C06A" w14:textId="77777777" w:rsidR="00907FA5" w:rsidRPr="008F4C62" w:rsidRDefault="00907FA5" w:rsidP="0099027B">
      <w:pPr>
        <w:spacing w:after="0" w:line="240" w:lineRule="auto"/>
        <w:contextualSpacing/>
        <w:jc w:val="both"/>
        <w:rPr>
          <w:rFonts w:eastAsia="Times New Roman"/>
          <w:color w:val="EE0000"/>
        </w:rPr>
      </w:pPr>
    </w:p>
    <w:p w14:paraId="61B4BA3E" w14:textId="0291C7C2" w:rsidR="00605D13" w:rsidRPr="001F21BE" w:rsidRDefault="001F21BE" w:rsidP="00605D13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Infrastructure Meeting in September</w:t>
      </w:r>
      <w:r w:rsidR="00605D13" w:rsidRPr="001F21BE">
        <w:rPr>
          <w:rFonts w:eastAsia="Times New Roman"/>
          <w:b/>
          <w:bCs/>
          <w:u w:val="single"/>
        </w:rPr>
        <w:t>:</w:t>
      </w:r>
    </w:p>
    <w:p w14:paraId="213C15C3" w14:textId="4CE772E8" w:rsidR="001A0ECB" w:rsidRPr="001F21BE" w:rsidRDefault="00605D13" w:rsidP="00E95CA7">
      <w:pPr>
        <w:spacing w:after="0" w:line="240" w:lineRule="auto"/>
        <w:contextualSpacing/>
        <w:jc w:val="both"/>
        <w:rPr>
          <w:rFonts w:eastAsia="Times New Roman"/>
        </w:rPr>
      </w:pPr>
      <w:r w:rsidRPr="001F21BE">
        <w:rPr>
          <w:rFonts w:eastAsia="Times New Roman"/>
        </w:rPr>
        <w:tab/>
      </w:r>
      <w:r w:rsidR="001F21BE">
        <w:rPr>
          <w:rFonts w:eastAsia="Times New Roman"/>
        </w:rPr>
        <w:t xml:space="preserve">The infrastructure committee intends to hold a meeting in </w:t>
      </w:r>
      <w:r w:rsidR="0075276A">
        <w:rPr>
          <w:rFonts w:eastAsia="Times New Roman"/>
        </w:rPr>
        <w:t>September but</w:t>
      </w:r>
      <w:r w:rsidR="001F21BE">
        <w:rPr>
          <w:rFonts w:eastAsia="Times New Roman"/>
        </w:rPr>
        <w:t xml:space="preserve"> is still awaiting some feedback on the bond proposals as well as </w:t>
      </w:r>
      <w:r w:rsidR="00611CCF">
        <w:rPr>
          <w:rFonts w:eastAsia="Times New Roman"/>
        </w:rPr>
        <w:t xml:space="preserve">updates on supplier timelines.  We anticipate having respective feedback and data later in September and will </w:t>
      </w:r>
      <w:r w:rsidR="0075276A">
        <w:rPr>
          <w:rFonts w:eastAsia="Times New Roman"/>
        </w:rPr>
        <w:t>schedule our next meeting accordingly.</w:t>
      </w:r>
    </w:p>
    <w:p w14:paraId="2F244BC7" w14:textId="77777777" w:rsidR="00FA46DC" w:rsidRDefault="00FA46DC" w:rsidP="0099027B">
      <w:pPr>
        <w:spacing w:after="0" w:line="240" w:lineRule="auto"/>
        <w:contextualSpacing/>
        <w:jc w:val="both"/>
        <w:rPr>
          <w:rFonts w:eastAsia="Times New Roman"/>
          <w:color w:val="EE0000"/>
        </w:rPr>
      </w:pPr>
    </w:p>
    <w:p w14:paraId="0121325F" w14:textId="77777777" w:rsidR="00BC265C" w:rsidRDefault="00BC265C" w:rsidP="0099027B">
      <w:pPr>
        <w:spacing w:after="0" w:line="240" w:lineRule="auto"/>
        <w:contextualSpacing/>
        <w:jc w:val="both"/>
        <w:rPr>
          <w:rFonts w:eastAsia="Times New Roman"/>
          <w:color w:val="EE0000"/>
        </w:rPr>
      </w:pPr>
    </w:p>
    <w:sectPr w:rsidR="00BC265C" w:rsidSect="007838E0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7EE5"/>
    <w:multiLevelType w:val="hybridMultilevel"/>
    <w:tmpl w:val="D028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1A6A"/>
    <w:multiLevelType w:val="hybridMultilevel"/>
    <w:tmpl w:val="364E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92265">
    <w:abstractNumId w:val="0"/>
  </w:num>
  <w:num w:numId="2" w16cid:durableId="85997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CB"/>
    <w:rsid w:val="000019E2"/>
    <w:rsid w:val="00001BCC"/>
    <w:rsid w:val="00006359"/>
    <w:rsid w:val="00006A48"/>
    <w:rsid w:val="000122F8"/>
    <w:rsid w:val="000124AC"/>
    <w:rsid w:val="00012A4E"/>
    <w:rsid w:val="000169F4"/>
    <w:rsid w:val="0001705C"/>
    <w:rsid w:val="00017386"/>
    <w:rsid w:val="0002058A"/>
    <w:rsid w:val="0002088B"/>
    <w:rsid w:val="00020B41"/>
    <w:rsid w:val="000213C7"/>
    <w:rsid w:val="00022F32"/>
    <w:rsid w:val="0002343B"/>
    <w:rsid w:val="00023FDC"/>
    <w:rsid w:val="0002673B"/>
    <w:rsid w:val="00026FBE"/>
    <w:rsid w:val="0003000D"/>
    <w:rsid w:val="000322EF"/>
    <w:rsid w:val="0003379D"/>
    <w:rsid w:val="00034C3D"/>
    <w:rsid w:val="00036255"/>
    <w:rsid w:val="000370ED"/>
    <w:rsid w:val="00040A68"/>
    <w:rsid w:val="00043A49"/>
    <w:rsid w:val="0005046C"/>
    <w:rsid w:val="00050DF7"/>
    <w:rsid w:val="00053A80"/>
    <w:rsid w:val="00056F67"/>
    <w:rsid w:val="000573E3"/>
    <w:rsid w:val="0005787B"/>
    <w:rsid w:val="00060E20"/>
    <w:rsid w:val="00063DC4"/>
    <w:rsid w:val="00070C93"/>
    <w:rsid w:val="00072440"/>
    <w:rsid w:val="00072FBC"/>
    <w:rsid w:val="00074ADF"/>
    <w:rsid w:val="00080EAF"/>
    <w:rsid w:val="00090F96"/>
    <w:rsid w:val="00093C67"/>
    <w:rsid w:val="00093D0C"/>
    <w:rsid w:val="000945D1"/>
    <w:rsid w:val="000976F8"/>
    <w:rsid w:val="000A0664"/>
    <w:rsid w:val="000A1885"/>
    <w:rsid w:val="000A2885"/>
    <w:rsid w:val="000A3759"/>
    <w:rsid w:val="000A3B24"/>
    <w:rsid w:val="000A43DD"/>
    <w:rsid w:val="000A4AA6"/>
    <w:rsid w:val="000A66D4"/>
    <w:rsid w:val="000B0275"/>
    <w:rsid w:val="000B0EDB"/>
    <w:rsid w:val="000B1686"/>
    <w:rsid w:val="000B1FED"/>
    <w:rsid w:val="000B237D"/>
    <w:rsid w:val="000B3697"/>
    <w:rsid w:val="000B3BEE"/>
    <w:rsid w:val="000B42D8"/>
    <w:rsid w:val="000B51F3"/>
    <w:rsid w:val="000B6119"/>
    <w:rsid w:val="000B63C2"/>
    <w:rsid w:val="000B675C"/>
    <w:rsid w:val="000B69CA"/>
    <w:rsid w:val="000C1A3E"/>
    <w:rsid w:val="000C214E"/>
    <w:rsid w:val="000C2BAD"/>
    <w:rsid w:val="000C5B0F"/>
    <w:rsid w:val="000D0A2A"/>
    <w:rsid w:val="000D1DD3"/>
    <w:rsid w:val="000D1FBF"/>
    <w:rsid w:val="000D36E8"/>
    <w:rsid w:val="000D6631"/>
    <w:rsid w:val="000D6CA7"/>
    <w:rsid w:val="000E2B60"/>
    <w:rsid w:val="000E43CD"/>
    <w:rsid w:val="000E5B7D"/>
    <w:rsid w:val="000F0B9D"/>
    <w:rsid w:val="000F2867"/>
    <w:rsid w:val="000F3795"/>
    <w:rsid w:val="000F535D"/>
    <w:rsid w:val="00104E21"/>
    <w:rsid w:val="001067E2"/>
    <w:rsid w:val="00106FA3"/>
    <w:rsid w:val="00110DB3"/>
    <w:rsid w:val="00111131"/>
    <w:rsid w:val="001120E1"/>
    <w:rsid w:val="00113E56"/>
    <w:rsid w:val="00113F25"/>
    <w:rsid w:val="00117F5F"/>
    <w:rsid w:val="00120C3E"/>
    <w:rsid w:val="00122675"/>
    <w:rsid w:val="00123823"/>
    <w:rsid w:val="00125006"/>
    <w:rsid w:val="00125E26"/>
    <w:rsid w:val="00126A35"/>
    <w:rsid w:val="001319E5"/>
    <w:rsid w:val="001324AD"/>
    <w:rsid w:val="0013258A"/>
    <w:rsid w:val="00132EC4"/>
    <w:rsid w:val="00133F6C"/>
    <w:rsid w:val="00134007"/>
    <w:rsid w:val="00135A30"/>
    <w:rsid w:val="00135DD1"/>
    <w:rsid w:val="00136812"/>
    <w:rsid w:val="00136EB2"/>
    <w:rsid w:val="00141470"/>
    <w:rsid w:val="001422B5"/>
    <w:rsid w:val="001477B6"/>
    <w:rsid w:val="001522BA"/>
    <w:rsid w:val="00152846"/>
    <w:rsid w:val="00153E80"/>
    <w:rsid w:val="001546F9"/>
    <w:rsid w:val="001547AE"/>
    <w:rsid w:val="001557F6"/>
    <w:rsid w:val="00156941"/>
    <w:rsid w:val="00156ACB"/>
    <w:rsid w:val="00161498"/>
    <w:rsid w:val="00162297"/>
    <w:rsid w:val="0016234E"/>
    <w:rsid w:val="00164557"/>
    <w:rsid w:val="00166956"/>
    <w:rsid w:val="00166982"/>
    <w:rsid w:val="001679CF"/>
    <w:rsid w:val="00167A4E"/>
    <w:rsid w:val="00170B6D"/>
    <w:rsid w:val="00170B79"/>
    <w:rsid w:val="001713D9"/>
    <w:rsid w:val="00174727"/>
    <w:rsid w:val="00181391"/>
    <w:rsid w:val="00181CBD"/>
    <w:rsid w:val="00182CCB"/>
    <w:rsid w:val="00183884"/>
    <w:rsid w:val="0018631F"/>
    <w:rsid w:val="001955A8"/>
    <w:rsid w:val="00195EAA"/>
    <w:rsid w:val="00197F3E"/>
    <w:rsid w:val="001A0C7B"/>
    <w:rsid w:val="001A0ECB"/>
    <w:rsid w:val="001A2CF6"/>
    <w:rsid w:val="001A30C2"/>
    <w:rsid w:val="001A3C6B"/>
    <w:rsid w:val="001A3C99"/>
    <w:rsid w:val="001A5CDD"/>
    <w:rsid w:val="001A74EE"/>
    <w:rsid w:val="001A7952"/>
    <w:rsid w:val="001A7A0A"/>
    <w:rsid w:val="001B1898"/>
    <w:rsid w:val="001B23A3"/>
    <w:rsid w:val="001B2654"/>
    <w:rsid w:val="001B28A5"/>
    <w:rsid w:val="001B4672"/>
    <w:rsid w:val="001B6257"/>
    <w:rsid w:val="001B6EAB"/>
    <w:rsid w:val="001B7452"/>
    <w:rsid w:val="001B79DC"/>
    <w:rsid w:val="001C054A"/>
    <w:rsid w:val="001C0716"/>
    <w:rsid w:val="001C47AC"/>
    <w:rsid w:val="001C6670"/>
    <w:rsid w:val="001C735F"/>
    <w:rsid w:val="001D062A"/>
    <w:rsid w:val="001D2276"/>
    <w:rsid w:val="001D243C"/>
    <w:rsid w:val="001D73ED"/>
    <w:rsid w:val="001E0284"/>
    <w:rsid w:val="001E02DA"/>
    <w:rsid w:val="001E0867"/>
    <w:rsid w:val="001E1AE4"/>
    <w:rsid w:val="001E32C5"/>
    <w:rsid w:val="001E6AA2"/>
    <w:rsid w:val="001E7F0C"/>
    <w:rsid w:val="001F0BED"/>
    <w:rsid w:val="001F0D2E"/>
    <w:rsid w:val="001F1B83"/>
    <w:rsid w:val="001F21BE"/>
    <w:rsid w:val="001F2B75"/>
    <w:rsid w:val="001F5578"/>
    <w:rsid w:val="001F6045"/>
    <w:rsid w:val="001F670F"/>
    <w:rsid w:val="001F6D0A"/>
    <w:rsid w:val="0020247C"/>
    <w:rsid w:val="002024E2"/>
    <w:rsid w:val="002037F6"/>
    <w:rsid w:val="0020448A"/>
    <w:rsid w:val="00205A91"/>
    <w:rsid w:val="002061D7"/>
    <w:rsid w:val="00206CAA"/>
    <w:rsid w:val="00206F25"/>
    <w:rsid w:val="002104C6"/>
    <w:rsid w:val="00210E80"/>
    <w:rsid w:val="00211417"/>
    <w:rsid w:val="002119A8"/>
    <w:rsid w:val="00220F65"/>
    <w:rsid w:val="0022166C"/>
    <w:rsid w:val="00222048"/>
    <w:rsid w:val="00222187"/>
    <w:rsid w:val="00223155"/>
    <w:rsid w:val="00230B74"/>
    <w:rsid w:val="002311A5"/>
    <w:rsid w:val="002323F0"/>
    <w:rsid w:val="00232517"/>
    <w:rsid w:val="00233D42"/>
    <w:rsid w:val="00234034"/>
    <w:rsid w:val="002347E8"/>
    <w:rsid w:val="00234FD9"/>
    <w:rsid w:val="00235F3E"/>
    <w:rsid w:val="00240406"/>
    <w:rsid w:val="00240A45"/>
    <w:rsid w:val="0024105F"/>
    <w:rsid w:val="00241919"/>
    <w:rsid w:val="0024208A"/>
    <w:rsid w:val="00246037"/>
    <w:rsid w:val="0025205D"/>
    <w:rsid w:val="0025454A"/>
    <w:rsid w:val="002546A8"/>
    <w:rsid w:val="002546CF"/>
    <w:rsid w:val="00255DC9"/>
    <w:rsid w:val="00256C7C"/>
    <w:rsid w:val="00261FA2"/>
    <w:rsid w:val="00262660"/>
    <w:rsid w:val="00265A6E"/>
    <w:rsid w:val="0026684E"/>
    <w:rsid w:val="002675A0"/>
    <w:rsid w:val="00272358"/>
    <w:rsid w:val="002723E2"/>
    <w:rsid w:val="00274521"/>
    <w:rsid w:val="00274A54"/>
    <w:rsid w:val="00277DD0"/>
    <w:rsid w:val="0028192D"/>
    <w:rsid w:val="00284C4E"/>
    <w:rsid w:val="002865BD"/>
    <w:rsid w:val="002873E2"/>
    <w:rsid w:val="002A0A0E"/>
    <w:rsid w:val="002A2AE6"/>
    <w:rsid w:val="002A40D0"/>
    <w:rsid w:val="002A4CD6"/>
    <w:rsid w:val="002A6FEE"/>
    <w:rsid w:val="002B140F"/>
    <w:rsid w:val="002B196E"/>
    <w:rsid w:val="002B1AF2"/>
    <w:rsid w:val="002B1E47"/>
    <w:rsid w:val="002B302A"/>
    <w:rsid w:val="002B3B53"/>
    <w:rsid w:val="002B3DFB"/>
    <w:rsid w:val="002B5AD2"/>
    <w:rsid w:val="002B65BC"/>
    <w:rsid w:val="002B68C3"/>
    <w:rsid w:val="002C0AA5"/>
    <w:rsid w:val="002C1EB8"/>
    <w:rsid w:val="002C27C1"/>
    <w:rsid w:val="002C390C"/>
    <w:rsid w:val="002D0A6B"/>
    <w:rsid w:val="002D0E8D"/>
    <w:rsid w:val="002D31B4"/>
    <w:rsid w:val="002D53F7"/>
    <w:rsid w:val="002D6282"/>
    <w:rsid w:val="002E04FE"/>
    <w:rsid w:val="002E1337"/>
    <w:rsid w:val="002E42DB"/>
    <w:rsid w:val="002E4DF2"/>
    <w:rsid w:val="002E629D"/>
    <w:rsid w:val="002E636F"/>
    <w:rsid w:val="002E6E80"/>
    <w:rsid w:val="002E7A14"/>
    <w:rsid w:val="002E7CE4"/>
    <w:rsid w:val="002F1220"/>
    <w:rsid w:val="002F1DF7"/>
    <w:rsid w:val="003005AB"/>
    <w:rsid w:val="00302298"/>
    <w:rsid w:val="00306271"/>
    <w:rsid w:val="00307CC3"/>
    <w:rsid w:val="003125BA"/>
    <w:rsid w:val="00312E03"/>
    <w:rsid w:val="00313D10"/>
    <w:rsid w:val="00313F11"/>
    <w:rsid w:val="0031527C"/>
    <w:rsid w:val="00316C40"/>
    <w:rsid w:val="0031720F"/>
    <w:rsid w:val="0032001B"/>
    <w:rsid w:val="0032168C"/>
    <w:rsid w:val="0032185F"/>
    <w:rsid w:val="0032640B"/>
    <w:rsid w:val="0032781F"/>
    <w:rsid w:val="00330946"/>
    <w:rsid w:val="0033191C"/>
    <w:rsid w:val="00332290"/>
    <w:rsid w:val="00332FBA"/>
    <w:rsid w:val="00333205"/>
    <w:rsid w:val="00334B29"/>
    <w:rsid w:val="0033542D"/>
    <w:rsid w:val="00337FF5"/>
    <w:rsid w:val="00340777"/>
    <w:rsid w:val="00343CCB"/>
    <w:rsid w:val="0034430A"/>
    <w:rsid w:val="003451B5"/>
    <w:rsid w:val="00346980"/>
    <w:rsid w:val="003503C7"/>
    <w:rsid w:val="0035604E"/>
    <w:rsid w:val="00362563"/>
    <w:rsid w:val="00364B06"/>
    <w:rsid w:val="00364B7E"/>
    <w:rsid w:val="00367BCD"/>
    <w:rsid w:val="00367DDE"/>
    <w:rsid w:val="00372C0A"/>
    <w:rsid w:val="00373674"/>
    <w:rsid w:val="00374140"/>
    <w:rsid w:val="00374D4D"/>
    <w:rsid w:val="0037571F"/>
    <w:rsid w:val="00376952"/>
    <w:rsid w:val="003806E3"/>
    <w:rsid w:val="00380A86"/>
    <w:rsid w:val="003855C5"/>
    <w:rsid w:val="00387111"/>
    <w:rsid w:val="00390091"/>
    <w:rsid w:val="00392818"/>
    <w:rsid w:val="0039500D"/>
    <w:rsid w:val="00395068"/>
    <w:rsid w:val="0039594D"/>
    <w:rsid w:val="00395CA8"/>
    <w:rsid w:val="003A1355"/>
    <w:rsid w:val="003A1CA4"/>
    <w:rsid w:val="003A21F2"/>
    <w:rsid w:val="003A6925"/>
    <w:rsid w:val="003B00A0"/>
    <w:rsid w:val="003B0D1E"/>
    <w:rsid w:val="003B1DA7"/>
    <w:rsid w:val="003B478A"/>
    <w:rsid w:val="003B55D4"/>
    <w:rsid w:val="003B764D"/>
    <w:rsid w:val="003B7691"/>
    <w:rsid w:val="003C08D2"/>
    <w:rsid w:val="003C26EB"/>
    <w:rsid w:val="003C3157"/>
    <w:rsid w:val="003C3C1C"/>
    <w:rsid w:val="003C5C76"/>
    <w:rsid w:val="003D0CE9"/>
    <w:rsid w:val="003D0DA4"/>
    <w:rsid w:val="003D1D0D"/>
    <w:rsid w:val="003D3075"/>
    <w:rsid w:val="003D5007"/>
    <w:rsid w:val="003E05D9"/>
    <w:rsid w:val="003E0B5F"/>
    <w:rsid w:val="003E0BAB"/>
    <w:rsid w:val="003E30D9"/>
    <w:rsid w:val="003E3FC4"/>
    <w:rsid w:val="003E520C"/>
    <w:rsid w:val="003E5C4F"/>
    <w:rsid w:val="003E7FE9"/>
    <w:rsid w:val="003F0DA7"/>
    <w:rsid w:val="003F1073"/>
    <w:rsid w:val="003F30AA"/>
    <w:rsid w:val="003F30E4"/>
    <w:rsid w:val="003F40B0"/>
    <w:rsid w:val="003F7349"/>
    <w:rsid w:val="00400C95"/>
    <w:rsid w:val="00406F44"/>
    <w:rsid w:val="0041224D"/>
    <w:rsid w:val="00413E23"/>
    <w:rsid w:val="0041784F"/>
    <w:rsid w:val="00417860"/>
    <w:rsid w:val="00421129"/>
    <w:rsid w:val="0042128D"/>
    <w:rsid w:val="00421954"/>
    <w:rsid w:val="004246B7"/>
    <w:rsid w:val="00426AE4"/>
    <w:rsid w:val="00430095"/>
    <w:rsid w:val="00432ED2"/>
    <w:rsid w:val="00433B1C"/>
    <w:rsid w:val="00433D5B"/>
    <w:rsid w:val="004419B7"/>
    <w:rsid w:val="00441C9F"/>
    <w:rsid w:val="004438B0"/>
    <w:rsid w:val="00444318"/>
    <w:rsid w:val="004469DE"/>
    <w:rsid w:val="0045016F"/>
    <w:rsid w:val="00452FCC"/>
    <w:rsid w:val="00454E3C"/>
    <w:rsid w:val="004557A8"/>
    <w:rsid w:val="00457514"/>
    <w:rsid w:val="00461215"/>
    <w:rsid w:val="00466F40"/>
    <w:rsid w:val="00466F77"/>
    <w:rsid w:val="004676C2"/>
    <w:rsid w:val="00471C04"/>
    <w:rsid w:val="00472CFE"/>
    <w:rsid w:val="00473AB8"/>
    <w:rsid w:val="00476235"/>
    <w:rsid w:val="0048311C"/>
    <w:rsid w:val="004837A3"/>
    <w:rsid w:val="00484676"/>
    <w:rsid w:val="004855AD"/>
    <w:rsid w:val="00485FE2"/>
    <w:rsid w:val="00486120"/>
    <w:rsid w:val="004863D7"/>
    <w:rsid w:val="004867DD"/>
    <w:rsid w:val="004869FA"/>
    <w:rsid w:val="00486E8A"/>
    <w:rsid w:val="00490F7D"/>
    <w:rsid w:val="00493A86"/>
    <w:rsid w:val="00494F3D"/>
    <w:rsid w:val="00495414"/>
    <w:rsid w:val="00495681"/>
    <w:rsid w:val="004A1C89"/>
    <w:rsid w:val="004A2393"/>
    <w:rsid w:val="004A6283"/>
    <w:rsid w:val="004A6411"/>
    <w:rsid w:val="004A6E57"/>
    <w:rsid w:val="004B33A2"/>
    <w:rsid w:val="004B3E4A"/>
    <w:rsid w:val="004B41BC"/>
    <w:rsid w:val="004B6CFA"/>
    <w:rsid w:val="004C09A2"/>
    <w:rsid w:val="004C128F"/>
    <w:rsid w:val="004C2DE1"/>
    <w:rsid w:val="004C678F"/>
    <w:rsid w:val="004C7225"/>
    <w:rsid w:val="004D158C"/>
    <w:rsid w:val="004D1F2B"/>
    <w:rsid w:val="004D2792"/>
    <w:rsid w:val="004D3DAF"/>
    <w:rsid w:val="004D63E6"/>
    <w:rsid w:val="004D71B0"/>
    <w:rsid w:val="004E20DE"/>
    <w:rsid w:val="004E45E1"/>
    <w:rsid w:val="004E6066"/>
    <w:rsid w:val="004E686B"/>
    <w:rsid w:val="00502913"/>
    <w:rsid w:val="005042FA"/>
    <w:rsid w:val="005070D7"/>
    <w:rsid w:val="00511B14"/>
    <w:rsid w:val="00513870"/>
    <w:rsid w:val="005176BE"/>
    <w:rsid w:val="00520E04"/>
    <w:rsid w:val="00520F2D"/>
    <w:rsid w:val="00521F0A"/>
    <w:rsid w:val="0052212C"/>
    <w:rsid w:val="00522764"/>
    <w:rsid w:val="005264D2"/>
    <w:rsid w:val="00530A26"/>
    <w:rsid w:val="00533A19"/>
    <w:rsid w:val="00536CDB"/>
    <w:rsid w:val="00536FE2"/>
    <w:rsid w:val="00537AFD"/>
    <w:rsid w:val="00537B94"/>
    <w:rsid w:val="00537EF8"/>
    <w:rsid w:val="00540986"/>
    <w:rsid w:val="0054284F"/>
    <w:rsid w:val="00543DE5"/>
    <w:rsid w:val="00544BCA"/>
    <w:rsid w:val="00544E2A"/>
    <w:rsid w:val="00545C68"/>
    <w:rsid w:val="005470B3"/>
    <w:rsid w:val="00550E45"/>
    <w:rsid w:val="00551107"/>
    <w:rsid w:val="00555AD7"/>
    <w:rsid w:val="00560AC5"/>
    <w:rsid w:val="00564A07"/>
    <w:rsid w:val="00565344"/>
    <w:rsid w:val="00566206"/>
    <w:rsid w:val="005713F3"/>
    <w:rsid w:val="005714FE"/>
    <w:rsid w:val="005726AA"/>
    <w:rsid w:val="00572930"/>
    <w:rsid w:val="00573CDD"/>
    <w:rsid w:val="00576D22"/>
    <w:rsid w:val="00582D9C"/>
    <w:rsid w:val="0058475B"/>
    <w:rsid w:val="00585616"/>
    <w:rsid w:val="005950B4"/>
    <w:rsid w:val="00595FF2"/>
    <w:rsid w:val="0059633E"/>
    <w:rsid w:val="00597189"/>
    <w:rsid w:val="005A0CC3"/>
    <w:rsid w:val="005A16D3"/>
    <w:rsid w:val="005A1AF8"/>
    <w:rsid w:val="005A251B"/>
    <w:rsid w:val="005A4605"/>
    <w:rsid w:val="005A55EF"/>
    <w:rsid w:val="005A5E8D"/>
    <w:rsid w:val="005A5EFD"/>
    <w:rsid w:val="005B1F0B"/>
    <w:rsid w:val="005B20E9"/>
    <w:rsid w:val="005B238E"/>
    <w:rsid w:val="005B3AFB"/>
    <w:rsid w:val="005B720C"/>
    <w:rsid w:val="005C05FA"/>
    <w:rsid w:val="005C098E"/>
    <w:rsid w:val="005C23EB"/>
    <w:rsid w:val="005C2854"/>
    <w:rsid w:val="005C4046"/>
    <w:rsid w:val="005C56F8"/>
    <w:rsid w:val="005C78DC"/>
    <w:rsid w:val="005C7B53"/>
    <w:rsid w:val="005D466E"/>
    <w:rsid w:val="005D4B97"/>
    <w:rsid w:val="005D4E08"/>
    <w:rsid w:val="005D57A0"/>
    <w:rsid w:val="005E6288"/>
    <w:rsid w:val="005E72B4"/>
    <w:rsid w:val="005E72F0"/>
    <w:rsid w:val="005E79D4"/>
    <w:rsid w:val="005F0981"/>
    <w:rsid w:val="005F2CA9"/>
    <w:rsid w:val="005F3E9B"/>
    <w:rsid w:val="005F4682"/>
    <w:rsid w:val="005F5573"/>
    <w:rsid w:val="00600183"/>
    <w:rsid w:val="00600D26"/>
    <w:rsid w:val="006014A1"/>
    <w:rsid w:val="006017B2"/>
    <w:rsid w:val="00602210"/>
    <w:rsid w:val="00602391"/>
    <w:rsid w:val="00604596"/>
    <w:rsid w:val="00605D13"/>
    <w:rsid w:val="00606177"/>
    <w:rsid w:val="00610186"/>
    <w:rsid w:val="006119F3"/>
    <w:rsid w:val="00611CCF"/>
    <w:rsid w:val="00611F12"/>
    <w:rsid w:val="00611F42"/>
    <w:rsid w:val="00612B5A"/>
    <w:rsid w:val="006134D2"/>
    <w:rsid w:val="006147CB"/>
    <w:rsid w:val="006209A8"/>
    <w:rsid w:val="006246B5"/>
    <w:rsid w:val="00626CC9"/>
    <w:rsid w:val="006307BC"/>
    <w:rsid w:val="0063574F"/>
    <w:rsid w:val="00637C82"/>
    <w:rsid w:val="00642777"/>
    <w:rsid w:val="00645B0A"/>
    <w:rsid w:val="00647492"/>
    <w:rsid w:val="00652306"/>
    <w:rsid w:val="006528FB"/>
    <w:rsid w:val="00652DC0"/>
    <w:rsid w:val="00655CF3"/>
    <w:rsid w:val="006577D1"/>
    <w:rsid w:val="0066125E"/>
    <w:rsid w:val="006622B6"/>
    <w:rsid w:val="00662E41"/>
    <w:rsid w:val="00664BD9"/>
    <w:rsid w:val="00666191"/>
    <w:rsid w:val="00671B8C"/>
    <w:rsid w:val="006725F5"/>
    <w:rsid w:val="00673555"/>
    <w:rsid w:val="0067575D"/>
    <w:rsid w:val="006759E9"/>
    <w:rsid w:val="00676453"/>
    <w:rsid w:val="00676B3A"/>
    <w:rsid w:val="00677BC4"/>
    <w:rsid w:val="00682732"/>
    <w:rsid w:val="00682935"/>
    <w:rsid w:val="006858A8"/>
    <w:rsid w:val="00685C53"/>
    <w:rsid w:val="00685DB1"/>
    <w:rsid w:val="00686E27"/>
    <w:rsid w:val="006905A0"/>
    <w:rsid w:val="006905B6"/>
    <w:rsid w:val="00693A42"/>
    <w:rsid w:val="00697BCE"/>
    <w:rsid w:val="006A0254"/>
    <w:rsid w:val="006A12F9"/>
    <w:rsid w:val="006A4637"/>
    <w:rsid w:val="006A53D4"/>
    <w:rsid w:val="006A714D"/>
    <w:rsid w:val="006A7611"/>
    <w:rsid w:val="006B2EF1"/>
    <w:rsid w:val="006B3D0C"/>
    <w:rsid w:val="006B3F58"/>
    <w:rsid w:val="006B74F4"/>
    <w:rsid w:val="006C1922"/>
    <w:rsid w:val="006D0AFE"/>
    <w:rsid w:val="006D1B68"/>
    <w:rsid w:val="006D4A64"/>
    <w:rsid w:val="006D4E3E"/>
    <w:rsid w:val="006D6B2E"/>
    <w:rsid w:val="006D7A20"/>
    <w:rsid w:val="006E10D1"/>
    <w:rsid w:val="006E1C87"/>
    <w:rsid w:val="006E20AD"/>
    <w:rsid w:val="006E26C3"/>
    <w:rsid w:val="006E31A6"/>
    <w:rsid w:val="006E3673"/>
    <w:rsid w:val="006E3FA0"/>
    <w:rsid w:val="006E4892"/>
    <w:rsid w:val="006E65E4"/>
    <w:rsid w:val="006F126E"/>
    <w:rsid w:val="006F2199"/>
    <w:rsid w:val="006F32F3"/>
    <w:rsid w:val="006F519E"/>
    <w:rsid w:val="006F61C9"/>
    <w:rsid w:val="006F68D9"/>
    <w:rsid w:val="007047E7"/>
    <w:rsid w:val="00705503"/>
    <w:rsid w:val="00706E5A"/>
    <w:rsid w:val="007109CB"/>
    <w:rsid w:val="00712AEF"/>
    <w:rsid w:val="007141FD"/>
    <w:rsid w:val="00714FB2"/>
    <w:rsid w:val="00715E82"/>
    <w:rsid w:val="007206E2"/>
    <w:rsid w:val="00721821"/>
    <w:rsid w:val="00723D9C"/>
    <w:rsid w:val="00724AEA"/>
    <w:rsid w:val="00724E16"/>
    <w:rsid w:val="00725E0E"/>
    <w:rsid w:val="00726F1A"/>
    <w:rsid w:val="00731B4F"/>
    <w:rsid w:val="007331ED"/>
    <w:rsid w:val="00734BF5"/>
    <w:rsid w:val="00735AA9"/>
    <w:rsid w:val="0073624C"/>
    <w:rsid w:val="00736BE1"/>
    <w:rsid w:val="0073726C"/>
    <w:rsid w:val="00737791"/>
    <w:rsid w:val="00740AD5"/>
    <w:rsid w:val="007434FB"/>
    <w:rsid w:val="00745FEB"/>
    <w:rsid w:val="00746408"/>
    <w:rsid w:val="00746814"/>
    <w:rsid w:val="00747BCE"/>
    <w:rsid w:val="00750F3C"/>
    <w:rsid w:val="0075276A"/>
    <w:rsid w:val="00754CD4"/>
    <w:rsid w:val="00755351"/>
    <w:rsid w:val="0075603A"/>
    <w:rsid w:val="0075652A"/>
    <w:rsid w:val="00756F36"/>
    <w:rsid w:val="0076018E"/>
    <w:rsid w:val="00762DA6"/>
    <w:rsid w:val="007630D0"/>
    <w:rsid w:val="00763F72"/>
    <w:rsid w:val="00765267"/>
    <w:rsid w:val="0076526A"/>
    <w:rsid w:val="00767121"/>
    <w:rsid w:val="007673B1"/>
    <w:rsid w:val="00770E12"/>
    <w:rsid w:val="007733AC"/>
    <w:rsid w:val="00773A27"/>
    <w:rsid w:val="00775E0B"/>
    <w:rsid w:val="00775EA4"/>
    <w:rsid w:val="00775ECA"/>
    <w:rsid w:val="007766B0"/>
    <w:rsid w:val="007766EA"/>
    <w:rsid w:val="00776F04"/>
    <w:rsid w:val="00780DAB"/>
    <w:rsid w:val="0078129A"/>
    <w:rsid w:val="007817A2"/>
    <w:rsid w:val="007838E0"/>
    <w:rsid w:val="0078656D"/>
    <w:rsid w:val="00791B0C"/>
    <w:rsid w:val="00793996"/>
    <w:rsid w:val="007A0A12"/>
    <w:rsid w:val="007A5624"/>
    <w:rsid w:val="007A760D"/>
    <w:rsid w:val="007B0575"/>
    <w:rsid w:val="007B1E1A"/>
    <w:rsid w:val="007B3467"/>
    <w:rsid w:val="007B34D5"/>
    <w:rsid w:val="007B644B"/>
    <w:rsid w:val="007B758C"/>
    <w:rsid w:val="007C0020"/>
    <w:rsid w:val="007C2F3C"/>
    <w:rsid w:val="007C4543"/>
    <w:rsid w:val="007C512D"/>
    <w:rsid w:val="007C53FE"/>
    <w:rsid w:val="007C54C8"/>
    <w:rsid w:val="007C5D58"/>
    <w:rsid w:val="007D0699"/>
    <w:rsid w:val="007D19D4"/>
    <w:rsid w:val="007D2B13"/>
    <w:rsid w:val="007D3C6C"/>
    <w:rsid w:val="007D554F"/>
    <w:rsid w:val="007D59F8"/>
    <w:rsid w:val="007E07FC"/>
    <w:rsid w:val="007E0E7D"/>
    <w:rsid w:val="007E14C6"/>
    <w:rsid w:val="007E17B4"/>
    <w:rsid w:val="007E2C43"/>
    <w:rsid w:val="007E3527"/>
    <w:rsid w:val="007E7203"/>
    <w:rsid w:val="007E76E2"/>
    <w:rsid w:val="007E7E79"/>
    <w:rsid w:val="007F375F"/>
    <w:rsid w:val="007F5F24"/>
    <w:rsid w:val="007F702D"/>
    <w:rsid w:val="008005BF"/>
    <w:rsid w:val="00801CB4"/>
    <w:rsid w:val="0080287A"/>
    <w:rsid w:val="00804848"/>
    <w:rsid w:val="00805751"/>
    <w:rsid w:val="00807854"/>
    <w:rsid w:val="00810CAC"/>
    <w:rsid w:val="0081150F"/>
    <w:rsid w:val="00812501"/>
    <w:rsid w:val="00814313"/>
    <w:rsid w:val="008143F9"/>
    <w:rsid w:val="00815A95"/>
    <w:rsid w:val="00822BD8"/>
    <w:rsid w:val="00823320"/>
    <w:rsid w:val="008237CC"/>
    <w:rsid w:val="00824C18"/>
    <w:rsid w:val="00825D74"/>
    <w:rsid w:val="00827BCA"/>
    <w:rsid w:val="0083077E"/>
    <w:rsid w:val="008313AA"/>
    <w:rsid w:val="0083141E"/>
    <w:rsid w:val="00835148"/>
    <w:rsid w:val="00835B45"/>
    <w:rsid w:val="00836865"/>
    <w:rsid w:val="008369C7"/>
    <w:rsid w:val="00837DE3"/>
    <w:rsid w:val="00842090"/>
    <w:rsid w:val="00842C2B"/>
    <w:rsid w:val="00842FFA"/>
    <w:rsid w:val="008439B4"/>
    <w:rsid w:val="008441BB"/>
    <w:rsid w:val="00844E65"/>
    <w:rsid w:val="0084647C"/>
    <w:rsid w:val="00847ED2"/>
    <w:rsid w:val="008516D5"/>
    <w:rsid w:val="008535BF"/>
    <w:rsid w:val="0085421C"/>
    <w:rsid w:val="00854558"/>
    <w:rsid w:val="008557E0"/>
    <w:rsid w:val="00860C21"/>
    <w:rsid w:val="00861CA5"/>
    <w:rsid w:val="00863A66"/>
    <w:rsid w:val="00870D21"/>
    <w:rsid w:val="0087231F"/>
    <w:rsid w:val="00872E32"/>
    <w:rsid w:val="008731CB"/>
    <w:rsid w:val="00874E74"/>
    <w:rsid w:val="00874F01"/>
    <w:rsid w:val="00875D56"/>
    <w:rsid w:val="00875E3F"/>
    <w:rsid w:val="00880E70"/>
    <w:rsid w:val="00885548"/>
    <w:rsid w:val="00885EDE"/>
    <w:rsid w:val="008921BD"/>
    <w:rsid w:val="008936D7"/>
    <w:rsid w:val="0089540A"/>
    <w:rsid w:val="00895D0A"/>
    <w:rsid w:val="008963AC"/>
    <w:rsid w:val="008A230B"/>
    <w:rsid w:val="008A2B1B"/>
    <w:rsid w:val="008A3A68"/>
    <w:rsid w:val="008A3B52"/>
    <w:rsid w:val="008A69C7"/>
    <w:rsid w:val="008A7833"/>
    <w:rsid w:val="008B0B33"/>
    <w:rsid w:val="008B3264"/>
    <w:rsid w:val="008B4552"/>
    <w:rsid w:val="008B5634"/>
    <w:rsid w:val="008B66AC"/>
    <w:rsid w:val="008B67A9"/>
    <w:rsid w:val="008B7768"/>
    <w:rsid w:val="008C0F78"/>
    <w:rsid w:val="008C174C"/>
    <w:rsid w:val="008C185D"/>
    <w:rsid w:val="008C79D5"/>
    <w:rsid w:val="008D182F"/>
    <w:rsid w:val="008D308B"/>
    <w:rsid w:val="008D30F9"/>
    <w:rsid w:val="008D3832"/>
    <w:rsid w:val="008D6BF9"/>
    <w:rsid w:val="008E0C99"/>
    <w:rsid w:val="008E0E21"/>
    <w:rsid w:val="008E11FD"/>
    <w:rsid w:val="008E72E6"/>
    <w:rsid w:val="008E76A4"/>
    <w:rsid w:val="008F0D8A"/>
    <w:rsid w:val="008F4C62"/>
    <w:rsid w:val="008F68C6"/>
    <w:rsid w:val="00900386"/>
    <w:rsid w:val="0090325F"/>
    <w:rsid w:val="00903462"/>
    <w:rsid w:val="009034A7"/>
    <w:rsid w:val="00904F92"/>
    <w:rsid w:val="00905F32"/>
    <w:rsid w:val="0090759D"/>
    <w:rsid w:val="00907F8A"/>
    <w:rsid w:val="00907FA5"/>
    <w:rsid w:val="00912F38"/>
    <w:rsid w:val="009138EF"/>
    <w:rsid w:val="00913A7F"/>
    <w:rsid w:val="00916D97"/>
    <w:rsid w:val="0092021C"/>
    <w:rsid w:val="00920B17"/>
    <w:rsid w:val="009268B7"/>
    <w:rsid w:val="0093071C"/>
    <w:rsid w:val="00933948"/>
    <w:rsid w:val="00933E77"/>
    <w:rsid w:val="009341AA"/>
    <w:rsid w:val="00935068"/>
    <w:rsid w:val="0093582B"/>
    <w:rsid w:val="00936413"/>
    <w:rsid w:val="00937AB0"/>
    <w:rsid w:val="0094310B"/>
    <w:rsid w:val="00945ECF"/>
    <w:rsid w:val="0094684F"/>
    <w:rsid w:val="0094690B"/>
    <w:rsid w:val="00950848"/>
    <w:rsid w:val="00950BEB"/>
    <w:rsid w:val="00951227"/>
    <w:rsid w:val="00951F5B"/>
    <w:rsid w:val="00952527"/>
    <w:rsid w:val="00954950"/>
    <w:rsid w:val="0095513D"/>
    <w:rsid w:val="009552FD"/>
    <w:rsid w:val="00957490"/>
    <w:rsid w:val="00962D30"/>
    <w:rsid w:val="00965552"/>
    <w:rsid w:val="0097091C"/>
    <w:rsid w:val="0097105F"/>
    <w:rsid w:val="00971EEE"/>
    <w:rsid w:val="009722B7"/>
    <w:rsid w:val="009724AF"/>
    <w:rsid w:val="0097434C"/>
    <w:rsid w:val="0097468E"/>
    <w:rsid w:val="00974CA4"/>
    <w:rsid w:val="00980477"/>
    <w:rsid w:val="00981501"/>
    <w:rsid w:val="009817C4"/>
    <w:rsid w:val="00982465"/>
    <w:rsid w:val="009830DF"/>
    <w:rsid w:val="00983AA9"/>
    <w:rsid w:val="00984263"/>
    <w:rsid w:val="00984C95"/>
    <w:rsid w:val="0099027B"/>
    <w:rsid w:val="0099075C"/>
    <w:rsid w:val="0099295E"/>
    <w:rsid w:val="009939A4"/>
    <w:rsid w:val="009958FE"/>
    <w:rsid w:val="00995CD6"/>
    <w:rsid w:val="009A02EC"/>
    <w:rsid w:val="009A40C2"/>
    <w:rsid w:val="009A5A57"/>
    <w:rsid w:val="009A7CC4"/>
    <w:rsid w:val="009A7F0D"/>
    <w:rsid w:val="009B24AA"/>
    <w:rsid w:val="009B3394"/>
    <w:rsid w:val="009B4260"/>
    <w:rsid w:val="009B682F"/>
    <w:rsid w:val="009C3330"/>
    <w:rsid w:val="009C333A"/>
    <w:rsid w:val="009C4E63"/>
    <w:rsid w:val="009C79F1"/>
    <w:rsid w:val="009D0585"/>
    <w:rsid w:val="009D38F4"/>
    <w:rsid w:val="009D671C"/>
    <w:rsid w:val="009D6B30"/>
    <w:rsid w:val="009D7318"/>
    <w:rsid w:val="009E1480"/>
    <w:rsid w:val="009E2431"/>
    <w:rsid w:val="009E3723"/>
    <w:rsid w:val="009E4018"/>
    <w:rsid w:val="009E4237"/>
    <w:rsid w:val="009E4303"/>
    <w:rsid w:val="009F088A"/>
    <w:rsid w:val="009F1AD2"/>
    <w:rsid w:val="009F1B22"/>
    <w:rsid w:val="009F266F"/>
    <w:rsid w:val="009F3567"/>
    <w:rsid w:val="009F3603"/>
    <w:rsid w:val="009F47DA"/>
    <w:rsid w:val="009F48C1"/>
    <w:rsid w:val="009F4DF4"/>
    <w:rsid w:val="009F4F5A"/>
    <w:rsid w:val="009F66E7"/>
    <w:rsid w:val="009F71A7"/>
    <w:rsid w:val="009F7227"/>
    <w:rsid w:val="009F7983"/>
    <w:rsid w:val="00A00813"/>
    <w:rsid w:val="00A00ED9"/>
    <w:rsid w:val="00A04217"/>
    <w:rsid w:val="00A06A1F"/>
    <w:rsid w:val="00A104B6"/>
    <w:rsid w:val="00A108FC"/>
    <w:rsid w:val="00A115A0"/>
    <w:rsid w:val="00A1620B"/>
    <w:rsid w:val="00A17762"/>
    <w:rsid w:val="00A17DEF"/>
    <w:rsid w:val="00A24028"/>
    <w:rsid w:val="00A30A18"/>
    <w:rsid w:val="00A31591"/>
    <w:rsid w:val="00A32D77"/>
    <w:rsid w:val="00A3649A"/>
    <w:rsid w:val="00A36E84"/>
    <w:rsid w:val="00A373DB"/>
    <w:rsid w:val="00A40C00"/>
    <w:rsid w:val="00A4105B"/>
    <w:rsid w:val="00A41940"/>
    <w:rsid w:val="00A42BD8"/>
    <w:rsid w:val="00A45375"/>
    <w:rsid w:val="00A46D79"/>
    <w:rsid w:val="00A47648"/>
    <w:rsid w:val="00A515F8"/>
    <w:rsid w:val="00A52941"/>
    <w:rsid w:val="00A547CD"/>
    <w:rsid w:val="00A558CD"/>
    <w:rsid w:val="00A62E04"/>
    <w:rsid w:val="00A63EF3"/>
    <w:rsid w:val="00A660B0"/>
    <w:rsid w:val="00A66F25"/>
    <w:rsid w:val="00A67C42"/>
    <w:rsid w:val="00A67F7B"/>
    <w:rsid w:val="00A7539E"/>
    <w:rsid w:val="00A77943"/>
    <w:rsid w:val="00A80130"/>
    <w:rsid w:val="00A81A38"/>
    <w:rsid w:val="00A82FC9"/>
    <w:rsid w:val="00A83A8C"/>
    <w:rsid w:val="00A8504A"/>
    <w:rsid w:val="00A872BC"/>
    <w:rsid w:val="00A87F20"/>
    <w:rsid w:val="00A90292"/>
    <w:rsid w:val="00A93397"/>
    <w:rsid w:val="00A943DE"/>
    <w:rsid w:val="00A96F53"/>
    <w:rsid w:val="00A97967"/>
    <w:rsid w:val="00A979B7"/>
    <w:rsid w:val="00AA04FF"/>
    <w:rsid w:val="00AA2F88"/>
    <w:rsid w:val="00AA5BFE"/>
    <w:rsid w:val="00AA5C2C"/>
    <w:rsid w:val="00AA5F43"/>
    <w:rsid w:val="00AA6716"/>
    <w:rsid w:val="00AB21A8"/>
    <w:rsid w:val="00AB4972"/>
    <w:rsid w:val="00AB5550"/>
    <w:rsid w:val="00AB6FA3"/>
    <w:rsid w:val="00AC1865"/>
    <w:rsid w:val="00AC19BC"/>
    <w:rsid w:val="00AC2F12"/>
    <w:rsid w:val="00AC4EA7"/>
    <w:rsid w:val="00AC5585"/>
    <w:rsid w:val="00AC5B8C"/>
    <w:rsid w:val="00AC6879"/>
    <w:rsid w:val="00AC68FA"/>
    <w:rsid w:val="00AD058C"/>
    <w:rsid w:val="00AD3BBF"/>
    <w:rsid w:val="00AD491C"/>
    <w:rsid w:val="00AD5619"/>
    <w:rsid w:val="00AD57DA"/>
    <w:rsid w:val="00AD605A"/>
    <w:rsid w:val="00AD6DD8"/>
    <w:rsid w:val="00AE201D"/>
    <w:rsid w:val="00AE2359"/>
    <w:rsid w:val="00AE2844"/>
    <w:rsid w:val="00AE3AE7"/>
    <w:rsid w:val="00AE4E8D"/>
    <w:rsid w:val="00AE5694"/>
    <w:rsid w:val="00AF06FA"/>
    <w:rsid w:val="00AF2330"/>
    <w:rsid w:val="00AF2A56"/>
    <w:rsid w:val="00AF360F"/>
    <w:rsid w:val="00AF39DB"/>
    <w:rsid w:val="00AF4A68"/>
    <w:rsid w:val="00AF5710"/>
    <w:rsid w:val="00AF6E4C"/>
    <w:rsid w:val="00AF7534"/>
    <w:rsid w:val="00AF7F73"/>
    <w:rsid w:val="00B014AF"/>
    <w:rsid w:val="00B01648"/>
    <w:rsid w:val="00B01D66"/>
    <w:rsid w:val="00B026E5"/>
    <w:rsid w:val="00B03D8E"/>
    <w:rsid w:val="00B04813"/>
    <w:rsid w:val="00B05A80"/>
    <w:rsid w:val="00B06345"/>
    <w:rsid w:val="00B0640B"/>
    <w:rsid w:val="00B06575"/>
    <w:rsid w:val="00B06C4A"/>
    <w:rsid w:val="00B10E29"/>
    <w:rsid w:val="00B11FE1"/>
    <w:rsid w:val="00B13980"/>
    <w:rsid w:val="00B13D1E"/>
    <w:rsid w:val="00B13EC3"/>
    <w:rsid w:val="00B16520"/>
    <w:rsid w:val="00B2006F"/>
    <w:rsid w:val="00B209D4"/>
    <w:rsid w:val="00B26701"/>
    <w:rsid w:val="00B267FF"/>
    <w:rsid w:val="00B30260"/>
    <w:rsid w:val="00B307B8"/>
    <w:rsid w:val="00B3646A"/>
    <w:rsid w:val="00B36CEA"/>
    <w:rsid w:val="00B432DE"/>
    <w:rsid w:val="00B4341A"/>
    <w:rsid w:val="00B4479D"/>
    <w:rsid w:val="00B46BD1"/>
    <w:rsid w:val="00B520AE"/>
    <w:rsid w:val="00B52D51"/>
    <w:rsid w:val="00B53032"/>
    <w:rsid w:val="00B536F6"/>
    <w:rsid w:val="00B53746"/>
    <w:rsid w:val="00B54798"/>
    <w:rsid w:val="00B54880"/>
    <w:rsid w:val="00B54D73"/>
    <w:rsid w:val="00B54FCA"/>
    <w:rsid w:val="00B56629"/>
    <w:rsid w:val="00B576D2"/>
    <w:rsid w:val="00B6205B"/>
    <w:rsid w:val="00B620B1"/>
    <w:rsid w:val="00B6335D"/>
    <w:rsid w:val="00B64682"/>
    <w:rsid w:val="00B652F0"/>
    <w:rsid w:val="00B65803"/>
    <w:rsid w:val="00B65C41"/>
    <w:rsid w:val="00B66AC1"/>
    <w:rsid w:val="00B66E0A"/>
    <w:rsid w:val="00B708C1"/>
    <w:rsid w:val="00B74689"/>
    <w:rsid w:val="00B75D8B"/>
    <w:rsid w:val="00B775CF"/>
    <w:rsid w:val="00B7774C"/>
    <w:rsid w:val="00B81096"/>
    <w:rsid w:val="00B81B44"/>
    <w:rsid w:val="00B83095"/>
    <w:rsid w:val="00B8501A"/>
    <w:rsid w:val="00B85AC6"/>
    <w:rsid w:val="00B9015E"/>
    <w:rsid w:val="00B9379D"/>
    <w:rsid w:val="00B963C8"/>
    <w:rsid w:val="00BA2308"/>
    <w:rsid w:val="00BA41F3"/>
    <w:rsid w:val="00BA7E3F"/>
    <w:rsid w:val="00BB0D9F"/>
    <w:rsid w:val="00BB1EC4"/>
    <w:rsid w:val="00BB5E93"/>
    <w:rsid w:val="00BB70BA"/>
    <w:rsid w:val="00BB7461"/>
    <w:rsid w:val="00BC265C"/>
    <w:rsid w:val="00BC3CD8"/>
    <w:rsid w:val="00BC54E4"/>
    <w:rsid w:val="00BC5DCB"/>
    <w:rsid w:val="00BC65B3"/>
    <w:rsid w:val="00BD0F2D"/>
    <w:rsid w:val="00BD3919"/>
    <w:rsid w:val="00BD4FA8"/>
    <w:rsid w:val="00BD5486"/>
    <w:rsid w:val="00BD69A7"/>
    <w:rsid w:val="00BE015A"/>
    <w:rsid w:val="00BE18C7"/>
    <w:rsid w:val="00BE274E"/>
    <w:rsid w:val="00BE4312"/>
    <w:rsid w:val="00BE7AA9"/>
    <w:rsid w:val="00BF1CE1"/>
    <w:rsid w:val="00C00863"/>
    <w:rsid w:val="00C00DC1"/>
    <w:rsid w:val="00C01762"/>
    <w:rsid w:val="00C0676F"/>
    <w:rsid w:val="00C06F2A"/>
    <w:rsid w:val="00C07963"/>
    <w:rsid w:val="00C10CE5"/>
    <w:rsid w:val="00C1201F"/>
    <w:rsid w:val="00C13265"/>
    <w:rsid w:val="00C210E4"/>
    <w:rsid w:val="00C21628"/>
    <w:rsid w:val="00C2618A"/>
    <w:rsid w:val="00C26E03"/>
    <w:rsid w:val="00C31325"/>
    <w:rsid w:val="00C33A57"/>
    <w:rsid w:val="00C37BFD"/>
    <w:rsid w:val="00C41ACD"/>
    <w:rsid w:val="00C42161"/>
    <w:rsid w:val="00C42517"/>
    <w:rsid w:val="00C43C8C"/>
    <w:rsid w:val="00C457C1"/>
    <w:rsid w:val="00C45951"/>
    <w:rsid w:val="00C46149"/>
    <w:rsid w:val="00C46E5A"/>
    <w:rsid w:val="00C52A3F"/>
    <w:rsid w:val="00C52BBF"/>
    <w:rsid w:val="00C53709"/>
    <w:rsid w:val="00C54B17"/>
    <w:rsid w:val="00C61804"/>
    <w:rsid w:val="00C618EF"/>
    <w:rsid w:val="00C621A5"/>
    <w:rsid w:val="00C640CC"/>
    <w:rsid w:val="00C64911"/>
    <w:rsid w:val="00C6633A"/>
    <w:rsid w:val="00C66AD3"/>
    <w:rsid w:val="00C71376"/>
    <w:rsid w:val="00C757DE"/>
    <w:rsid w:val="00C82E49"/>
    <w:rsid w:val="00C836D2"/>
    <w:rsid w:val="00C8654A"/>
    <w:rsid w:val="00C87A6C"/>
    <w:rsid w:val="00C93AF6"/>
    <w:rsid w:val="00C940D2"/>
    <w:rsid w:val="00C96101"/>
    <w:rsid w:val="00CA0622"/>
    <w:rsid w:val="00CA18FD"/>
    <w:rsid w:val="00CA2BF9"/>
    <w:rsid w:val="00CA6BA6"/>
    <w:rsid w:val="00CC353F"/>
    <w:rsid w:val="00CC4259"/>
    <w:rsid w:val="00CC5B65"/>
    <w:rsid w:val="00CC66FA"/>
    <w:rsid w:val="00CD400E"/>
    <w:rsid w:val="00CD59F7"/>
    <w:rsid w:val="00CD69B9"/>
    <w:rsid w:val="00CD79B1"/>
    <w:rsid w:val="00CE55D0"/>
    <w:rsid w:val="00CE61C7"/>
    <w:rsid w:val="00CE7420"/>
    <w:rsid w:val="00CF0301"/>
    <w:rsid w:val="00CF0F1E"/>
    <w:rsid w:val="00CF16A9"/>
    <w:rsid w:val="00CF26BD"/>
    <w:rsid w:val="00CF4F29"/>
    <w:rsid w:val="00CF5A3F"/>
    <w:rsid w:val="00D01F49"/>
    <w:rsid w:val="00D02684"/>
    <w:rsid w:val="00D05BDE"/>
    <w:rsid w:val="00D05D05"/>
    <w:rsid w:val="00D05E5F"/>
    <w:rsid w:val="00D0678E"/>
    <w:rsid w:val="00D1364C"/>
    <w:rsid w:val="00D15850"/>
    <w:rsid w:val="00D15CF9"/>
    <w:rsid w:val="00D160DA"/>
    <w:rsid w:val="00D16928"/>
    <w:rsid w:val="00D2698E"/>
    <w:rsid w:val="00D30244"/>
    <w:rsid w:val="00D33494"/>
    <w:rsid w:val="00D33FE2"/>
    <w:rsid w:val="00D35D0C"/>
    <w:rsid w:val="00D36501"/>
    <w:rsid w:val="00D37A0E"/>
    <w:rsid w:val="00D4120E"/>
    <w:rsid w:val="00D415D0"/>
    <w:rsid w:val="00D44660"/>
    <w:rsid w:val="00D45A94"/>
    <w:rsid w:val="00D45CC4"/>
    <w:rsid w:val="00D46C86"/>
    <w:rsid w:val="00D5387C"/>
    <w:rsid w:val="00D53B64"/>
    <w:rsid w:val="00D540B9"/>
    <w:rsid w:val="00D544BB"/>
    <w:rsid w:val="00D55AEA"/>
    <w:rsid w:val="00D6024C"/>
    <w:rsid w:val="00D6177B"/>
    <w:rsid w:val="00D62CFA"/>
    <w:rsid w:val="00D66501"/>
    <w:rsid w:val="00D70E3D"/>
    <w:rsid w:val="00D712DC"/>
    <w:rsid w:val="00D76337"/>
    <w:rsid w:val="00D83D7F"/>
    <w:rsid w:val="00D8747A"/>
    <w:rsid w:val="00D8790B"/>
    <w:rsid w:val="00D90C4B"/>
    <w:rsid w:val="00D922AB"/>
    <w:rsid w:val="00D94F57"/>
    <w:rsid w:val="00D96060"/>
    <w:rsid w:val="00DA0BD4"/>
    <w:rsid w:val="00DA58FD"/>
    <w:rsid w:val="00DA5D24"/>
    <w:rsid w:val="00DA63AE"/>
    <w:rsid w:val="00DA6410"/>
    <w:rsid w:val="00DA7871"/>
    <w:rsid w:val="00DB0591"/>
    <w:rsid w:val="00DB4453"/>
    <w:rsid w:val="00DB4BFA"/>
    <w:rsid w:val="00DC541C"/>
    <w:rsid w:val="00DC5DB3"/>
    <w:rsid w:val="00DC7525"/>
    <w:rsid w:val="00DD0366"/>
    <w:rsid w:val="00DD2322"/>
    <w:rsid w:val="00DD24C5"/>
    <w:rsid w:val="00DD2857"/>
    <w:rsid w:val="00DD4F0F"/>
    <w:rsid w:val="00DD5082"/>
    <w:rsid w:val="00DD5944"/>
    <w:rsid w:val="00DD6B7C"/>
    <w:rsid w:val="00DD7B48"/>
    <w:rsid w:val="00DD7C11"/>
    <w:rsid w:val="00DE378D"/>
    <w:rsid w:val="00DE5608"/>
    <w:rsid w:val="00DE6051"/>
    <w:rsid w:val="00DE62C4"/>
    <w:rsid w:val="00DF0ADA"/>
    <w:rsid w:val="00DF0C17"/>
    <w:rsid w:val="00DF59B4"/>
    <w:rsid w:val="00DF6123"/>
    <w:rsid w:val="00E04264"/>
    <w:rsid w:val="00E0531A"/>
    <w:rsid w:val="00E054A9"/>
    <w:rsid w:val="00E05877"/>
    <w:rsid w:val="00E05F53"/>
    <w:rsid w:val="00E100D9"/>
    <w:rsid w:val="00E113DE"/>
    <w:rsid w:val="00E16B08"/>
    <w:rsid w:val="00E16E53"/>
    <w:rsid w:val="00E20C7D"/>
    <w:rsid w:val="00E20F40"/>
    <w:rsid w:val="00E22466"/>
    <w:rsid w:val="00E22E57"/>
    <w:rsid w:val="00E232CB"/>
    <w:rsid w:val="00E24D44"/>
    <w:rsid w:val="00E271FA"/>
    <w:rsid w:val="00E30B72"/>
    <w:rsid w:val="00E317A3"/>
    <w:rsid w:val="00E317B3"/>
    <w:rsid w:val="00E33A5D"/>
    <w:rsid w:val="00E34170"/>
    <w:rsid w:val="00E35042"/>
    <w:rsid w:val="00E37B89"/>
    <w:rsid w:val="00E41EE8"/>
    <w:rsid w:val="00E42615"/>
    <w:rsid w:val="00E42CA0"/>
    <w:rsid w:val="00E42E85"/>
    <w:rsid w:val="00E4554B"/>
    <w:rsid w:val="00E45978"/>
    <w:rsid w:val="00E46E3C"/>
    <w:rsid w:val="00E46E8E"/>
    <w:rsid w:val="00E47198"/>
    <w:rsid w:val="00E50EA5"/>
    <w:rsid w:val="00E52073"/>
    <w:rsid w:val="00E536C9"/>
    <w:rsid w:val="00E550B0"/>
    <w:rsid w:val="00E60196"/>
    <w:rsid w:val="00E60297"/>
    <w:rsid w:val="00E606F9"/>
    <w:rsid w:val="00E6134B"/>
    <w:rsid w:val="00E65114"/>
    <w:rsid w:val="00E655CA"/>
    <w:rsid w:val="00E67578"/>
    <w:rsid w:val="00E707F3"/>
    <w:rsid w:val="00E70EEF"/>
    <w:rsid w:val="00E72A8C"/>
    <w:rsid w:val="00E7795E"/>
    <w:rsid w:val="00E77D06"/>
    <w:rsid w:val="00E84B88"/>
    <w:rsid w:val="00E85E87"/>
    <w:rsid w:val="00E8652E"/>
    <w:rsid w:val="00E921DF"/>
    <w:rsid w:val="00E922DE"/>
    <w:rsid w:val="00E945AA"/>
    <w:rsid w:val="00E95CA7"/>
    <w:rsid w:val="00E96A4B"/>
    <w:rsid w:val="00EA0374"/>
    <w:rsid w:val="00EA2085"/>
    <w:rsid w:val="00EA20D3"/>
    <w:rsid w:val="00EA4704"/>
    <w:rsid w:val="00EA5601"/>
    <w:rsid w:val="00EA5970"/>
    <w:rsid w:val="00EA73CD"/>
    <w:rsid w:val="00EB0116"/>
    <w:rsid w:val="00EB56FF"/>
    <w:rsid w:val="00EB78ED"/>
    <w:rsid w:val="00EC0F57"/>
    <w:rsid w:val="00EC31AF"/>
    <w:rsid w:val="00EC56AD"/>
    <w:rsid w:val="00ED0F4D"/>
    <w:rsid w:val="00ED25F1"/>
    <w:rsid w:val="00ED3992"/>
    <w:rsid w:val="00ED66B3"/>
    <w:rsid w:val="00ED70BF"/>
    <w:rsid w:val="00ED7BB3"/>
    <w:rsid w:val="00EE1967"/>
    <w:rsid w:val="00EE222C"/>
    <w:rsid w:val="00EE25D1"/>
    <w:rsid w:val="00EE4852"/>
    <w:rsid w:val="00EE6A06"/>
    <w:rsid w:val="00EF03FC"/>
    <w:rsid w:val="00EF0544"/>
    <w:rsid w:val="00EF3D1E"/>
    <w:rsid w:val="00EF60E4"/>
    <w:rsid w:val="00EF746A"/>
    <w:rsid w:val="00EF7BF2"/>
    <w:rsid w:val="00F0023B"/>
    <w:rsid w:val="00F032CB"/>
    <w:rsid w:val="00F03CCF"/>
    <w:rsid w:val="00F10D85"/>
    <w:rsid w:val="00F1102A"/>
    <w:rsid w:val="00F12CB4"/>
    <w:rsid w:val="00F12D58"/>
    <w:rsid w:val="00F136F8"/>
    <w:rsid w:val="00F22E42"/>
    <w:rsid w:val="00F26CFD"/>
    <w:rsid w:val="00F31237"/>
    <w:rsid w:val="00F34075"/>
    <w:rsid w:val="00F36D25"/>
    <w:rsid w:val="00F40FC5"/>
    <w:rsid w:val="00F41482"/>
    <w:rsid w:val="00F41B9D"/>
    <w:rsid w:val="00F41EE7"/>
    <w:rsid w:val="00F44B30"/>
    <w:rsid w:val="00F44D64"/>
    <w:rsid w:val="00F454C1"/>
    <w:rsid w:val="00F45E6D"/>
    <w:rsid w:val="00F508E0"/>
    <w:rsid w:val="00F50C82"/>
    <w:rsid w:val="00F52270"/>
    <w:rsid w:val="00F529D3"/>
    <w:rsid w:val="00F54460"/>
    <w:rsid w:val="00F57A11"/>
    <w:rsid w:val="00F604E2"/>
    <w:rsid w:val="00F60ACD"/>
    <w:rsid w:val="00F6189A"/>
    <w:rsid w:val="00F623EF"/>
    <w:rsid w:val="00F65289"/>
    <w:rsid w:val="00F668E1"/>
    <w:rsid w:val="00F66FBC"/>
    <w:rsid w:val="00F72275"/>
    <w:rsid w:val="00F740FF"/>
    <w:rsid w:val="00F747B8"/>
    <w:rsid w:val="00F760E7"/>
    <w:rsid w:val="00F76290"/>
    <w:rsid w:val="00F76A82"/>
    <w:rsid w:val="00F76ADA"/>
    <w:rsid w:val="00F77044"/>
    <w:rsid w:val="00F804F1"/>
    <w:rsid w:val="00F833CF"/>
    <w:rsid w:val="00F83636"/>
    <w:rsid w:val="00F85093"/>
    <w:rsid w:val="00F867D4"/>
    <w:rsid w:val="00F87AAD"/>
    <w:rsid w:val="00F904EE"/>
    <w:rsid w:val="00F91323"/>
    <w:rsid w:val="00F91387"/>
    <w:rsid w:val="00F92F3D"/>
    <w:rsid w:val="00F9323F"/>
    <w:rsid w:val="00F9615B"/>
    <w:rsid w:val="00F97E98"/>
    <w:rsid w:val="00FA1C0B"/>
    <w:rsid w:val="00FA3C45"/>
    <w:rsid w:val="00FA46DC"/>
    <w:rsid w:val="00FA56D2"/>
    <w:rsid w:val="00FA72F5"/>
    <w:rsid w:val="00FB103A"/>
    <w:rsid w:val="00FB1215"/>
    <w:rsid w:val="00FB78F2"/>
    <w:rsid w:val="00FC0181"/>
    <w:rsid w:val="00FC0EF0"/>
    <w:rsid w:val="00FC1659"/>
    <w:rsid w:val="00FC27DB"/>
    <w:rsid w:val="00FC2BB2"/>
    <w:rsid w:val="00FC74C8"/>
    <w:rsid w:val="00FC7DDC"/>
    <w:rsid w:val="00FD341D"/>
    <w:rsid w:val="00FD3A12"/>
    <w:rsid w:val="00FD7DFD"/>
    <w:rsid w:val="00FE020E"/>
    <w:rsid w:val="00FE0FE2"/>
    <w:rsid w:val="00FE2224"/>
    <w:rsid w:val="00FE3DCF"/>
    <w:rsid w:val="00FE53C4"/>
    <w:rsid w:val="00FE5C66"/>
    <w:rsid w:val="00FE5F8B"/>
    <w:rsid w:val="00FE673D"/>
    <w:rsid w:val="00FE6F17"/>
    <w:rsid w:val="00FF3536"/>
    <w:rsid w:val="00FF3CAA"/>
    <w:rsid w:val="00FF46A2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1FDC"/>
  <w15:docId w15:val="{F27F56EC-58D1-4A39-AFD6-5C962FD7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C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D1D0D"/>
    <w:pPr>
      <w:spacing w:after="0" w:line="240" w:lineRule="auto"/>
    </w:pPr>
    <w:rPr>
      <w:rFonts w:cstheme="minorBidi"/>
      <w:kern w:val="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1D0D"/>
    <w:rPr>
      <w:rFonts w:ascii="Calibri" w:hAnsi="Calibri"/>
      <w:kern w:val="2"/>
      <w:szCs w:val="21"/>
    </w:rPr>
  </w:style>
  <w:style w:type="character" w:styleId="Hyperlink">
    <w:name w:val="Hyperlink"/>
    <w:basedOn w:val="DefaultParagraphFont"/>
    <w:uiPriority w:val="99"/>
    <w:unhideWhenUsed/>
    <w:rsid w:val="00B06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C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5573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E3DC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360F"/>
    <w:pPr>
      <w:spacing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youtube.com/watch?v=5TQE_d51HRY&amp;t=7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0B579754BAA4094A719A60B0C7421" ma:contentTypeVersion="2" ma:contentTypeDescription="Create a new document." ma:contentTypeScope="" ma:versionID="b2f3e0a5b0a1e70a3e0a10c70bce2938">
  <xsd:schema xmlns:xsd="http://www.w3.org/2001/XMLSchema" xmlns:xs="http://www.w3.org/2001/XMLSchema" xmlns:p="http://schemas.microsoft.com/office/2006/metadata/properties" xmlns:ns3="ac062dc9-dc04-4ac8-a9d4-770c7803dbde" targetNamespace="http://schemas.microsoft.com/office/2006/metadata/properties" ma:root="true" ma:fieldsID="c0c424cc2aefae18480bccacb398c36d" ns3:_="">
    <xsd:import namespace="ac062dc9-dc04-4ac8-a9d4-770c7803db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62dc9-dc04-4ac8-a9d4-770c7803d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49F7D-EA9A-4790-9361-284F70B2A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C7DB0-D05B-40A9-B026-2CAC0B4B0F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6F5FAE-628B-4626-8AFB-3261FCB34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256F61-561B-4C06-A0A2-8E5CE5FF7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62dc9-dc04-4ac8-a9d4-770c7803d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Wiener</dc:creator>
  <cp:keywords/>
  <dc:description/>
  <cp:lastModifiedBy>Max Wiener</cp:lastModifiedBy>
  <cp:revision>2</cp:revision>
  <dcterms:created xsi:type="dcterms:W3CDTF">2025-08-27T13:30:00Z</dcterms:created>
  <dcterms:modified xsi:type="dcterms:W3CDTF">2025-08-27T13:30:00Z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0x01010028D0B579754BAA4094A719A60B0C7421</vt:lpwstr>
  </property>
</Properties>
</file>